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254ACA"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254ACA"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08091C3A"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and (iii) retain any non-refundable portion of the below-defined Deposit(s)</w:t>
      </w:r>
      <w:r>
        <w:rPr>
          <w:rFonts w:ascii="Cormorant Garamond" w:hAnsi="Cormorant Garamond" w:cs="Times New Roman"/>
          <w:sz w:val="20"/>
          <w:szCs w:val="20"/>
        </w:rPr>
        <w:t xml:space="preserve">. </w:t>
      </w: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254ACA"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254ACA"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254ACA"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254ACA"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254ACA"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254ACA"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254ACA"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254ACA"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254ACA"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254ACA"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254ACA"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254ACA"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254ACA"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254ACA"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254ACA"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254ACA"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254ACA"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254ACA"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254ACA"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254ACA"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254ACA"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254ACA"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254ACA"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254ACA"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254ACA"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254ACA"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254ACA"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254ACA"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254ACA"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254ACA"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254ACA"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254ACA"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254ACA"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254ACA"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254ACA"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254ACA"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0BBEDF9D" w:rsidR="00254ACA" w:rsidRPr="00254ACA" w:rsidRDefault="00254ACA" w:rsidP="00C62592">
      <w:pPr>
        <w:spacing w:after="0" w:line="240" w:lineRule="auto"/>
        <w:ind w:left="2880"/>
        <w:rPr>
          <w:rFonts w:ascii="Cormorant Garamond" w:hAnsi="Cormorant Garamond" w:cs="Times New Roman"/>
          <w:b/>
          <w:bCs/>
          <w:i/>
          <w:iCs/>
          <w:color w:val="0070C0"/>
          <w:sz w:val="18"/>
          <w:szCs w:val="18"/>
        </w:rPr>
      </w:pPr>
      <w:r w:rsidRPr="00254ACA">
        <w:rPr>
          <w:rFonts w:ascii="Cormorant Garamond" w:hAnsi="Cormorant Garamond" w:cs="Times New Roman"/>
          <w:b/>
          <w:bCs/>
          <w:i/>
          <w:iCs/>
          <w:color w:val="0070C0"/>
          <w:sz w:val="18"/>
          <w:szCs w:val="18"/>
        </w:rPr>
        <w:t>In any direct conflict between these notes and the language contained above, these notes shall control</w:t>
      </w:r>
    </w:p>
    <w:p w14:paraId="350CD5CF" w14:textId="0B940A91" w:rsidR="0001574F" w:rsidRPr="00254ACA" w:rsidRDefault="00254ACA" w:rsidP="00C62592">
      <w:pPr>
        <w:spacing w:after="0" w:line="240" w:lineRule="auto"/>
        <w:ind w:left="2880"/>
        <w:rPr>
          <w:rFonts w:ascii="Cormorant Garamond" w:hAnsi="Cormorant Garamond" w:cs="Times New Roman"/>
          <w:color w:val="0070C0"/>
          <w:sz w:val="20"/>
          <w:szCs w:val="20"/>
        </w:rPr>
      </w:pPr>
      <w:sdt>
        <w:sdtPr>
          <w:rPr>
            <w:rFonts w:ascii="Cormorant Garamond" w:hAnsi="Cormorant Garamond" w:cs="Times New Roman"/>
            <w:color w:val="0070C0"/>
            <w:sz w:val="20"/>
            <w:szCs w:val="20"/>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0070C0"/>
              <w:sz w:val="20"/>
              <w:szCs w:val="20"/>
            </w:rPr>
            <w:t xml:space="preserve">{{ </w:t>
          </w:r>
          <w:proofErr w:type="spellStart"/>
          <w:r w:rsidR="0001574F" w:rsidRPr="00254ACA">
            <w:rPr>
              <w:rFonts w:ascii="Cormorant Garamond" w:eastAsia="Times New Roman" w:hAnsi="Cormorant Garamond"/>
              <w:color w:val="0070C0"/>
              <w:sz w:val="20"/>
              <w:szCs w:val="20"/>
            </w:rPr>
            <w:t>textarea_flat_rate_notes</w:t>
          </w:r>
          <w:r w:rsidR="00A9235B" w:rsidRPr="00254ACA">
            <w:rPr>
              <w:rFonts w:ascii="Cormorant Garamond" w:eastAsia="Times New Roman" w:hAnsi="Cormorant Garamond"/>
              <w:color w:val="0070C0"/>
              <w:sz w:val="20"/>
              <w:szCs w:val="20"/>
            </w:rPr>
            <w:t>|parse_new_lines</w:t>
          </w:r>
          <w:proofErr w:type="spellEnd"/>
          <w:r w:rsidR="0001574F" w:rsidRPr="00254ACA">
            <w:rPr>
              <w:rFonts w:ascii="Cormorant Garamond" w:eastAsia="Times New Roman" w:hAnsi="Cormorant Garamond"/>
              <w:color w:val="0070C0"/>
              <w:sz w:val="20"/>
              <w:szCs w:val="20"/>
            </w:rPr>
            <w:t xml:space="preserve"> }}</w:t>
          </w:r>
        </w:sdtContent>
      </w:sdt>
    </w:p>
    <w:p w14:paraId="080021E2" w14:textId="07216D0C" w:rsidR="00D928BA" w:rsidRDefault="00254ACA"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254ACA"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254ACA"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254ACA"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254ACA"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254ACA"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254ACA"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SOLELY Hourly Design 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254ACA"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01549D40"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254ACA"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254ACA"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254ACA"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254ACA"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254ACA"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254ACA"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254ACA"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254ACA"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254ACA"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254ACA"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254ACA"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254ACA"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254ACA"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254ACA"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254ACA"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254ACA"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254ACA"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254ACA"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254ACA"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254ACA"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254ACA"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254ACA"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254ACA"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6373164A" w14:textId="07B810B2" w:rsidR="002E193D" w:rsidRPr="00830EB4" w:rsidRDefault="00254ACA" w:rsidP="00C62592">
      <w:pPr>
        <w:spacing w:after="0" w:line="240" w:lineRule="auto"/>
        <w:ind w:left="288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1515326"/>
          <w:placeholder>
            <w:docPart w:val="5033380C4A834DE7BEA8A73073D79CD7"/>
          </w:placeholder>
          <w15:color w:val="157DEF"/>
        </w:sdtPr>
        <w:sdtEndPr/>
        <w:sdtContent>
          <w:r w:rsidR="002E193D" w:rsidRPr="00830EB4">
            <w:rPr>
              <w:rFonts w:ascii="Cormorant Garamond" w:eastAsia="Times New Roman" w:hAnsi="Cormorant Garamond"/>
              <w:color w:val="167DF0"/>
              <w:sz w:val="20"/>
              <w:szCs w:val="20"/>
            </w:rPr>
            <w:t xml:space="preserve">{{ </w:t>
          </w:r>
          <w:proofErr w:type="spellStart"/>
          <w:r w:rsidR="002E193D" w:rsidRPr="00830EB4">
            <w:rPr>
              <w:rFonts w:ascii="Cormorant Garamond" w:eastAsia="Times New Roman" w:hAnsi="Cormorant Garamond"/>
              <w:color w:val="167DF0"/>
              <w:sz w:val="20"/>
              <w:szCs w:val="20"/>
            </w:rPr>
            <w:t>text</w:t>
          </w:r>
          <w:r w:rsidR="002E193D">
            <w:rPr>
              <w:rFonts w:ascii="Cormorant Garamond" w:eastAsia="Times New Roman" w:hAnsi="Cormorant Garamond"/>
              <w:color w:val="167DF0"/>
              <w:sz w:val="20"/>
              <w:szCs w:val="20"/>
            </w:rPr>
            <w:t>area_more_scope_of</w:t>
          </w:r>
          <w:r w:rsidR="002E193D" w:rsidRPr="00830EB4">
            <w:rPr>
              <w:rFonts w:ascii="Cormorant Garamond" w:eastAsia="Times New Roman" w:hAnsi="Cormorant Garamond"/>
              <w:color w:val="167DF0"/>
              <w:sz w:val="20"/>
              <w:szCs w:val="20"/>
            </w:rPr>
            <w:t>_</w:t>
          </w:r>
          <w:r w:rsidR="002E193D">
            <w:rPr>
              <w:rFonts w:ascii="Cormorant Garamond" w:eastAsia="Times New Roman" w:hAnsi="Cormorant Garamond"/>
              <w:color w:val="167DF0"/>
              <w:sz w:val="20"/>
              <w:szCs w:val="20"/>
            </w:rPr>
            <w:t>work|parse_new_lines</w:t>
          </w:r>
          <w:proofErr w:type="spellEnd"/>
          <w:r w:rsidR="002E193D" w:rsidRPr="00830EB4">
            <w:rPr>
              <w:rFonts w:ascii="Cormorant Garamond" w:eastAsia="Times New Roman" w:hAnsi="Cormorant Garamond"/>
              <w:color w:val="167DF0"/>
              <w:sz w:val="20"/>
              <w:szCs w:val="20"/>
            </w:rPr>
            <w:t xml:space="preserve"> }}</w:t>
          </w:r>
        </w:sdtContent>
      </w:sdt>
    </w:p>
    <w:p w14:paraId="512B080C" w14:textId="77777777" w:rsidR="002E193D" w:rsidRDefault="00254ACA"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4F80240" w14:textId="77777777" w:rsidR="00D179CE" w:rsidRDefault="00D179CE" w:rsidP="0046352E">
      <w:pPr>
        <w:spacing w:after="0" w:line="240" w:lineRule="auto"/>
        <w:ind w:left="720"/>
        <w:rPr>
          <w:rStyle w:val="property1"/>
          <w:rFonts w:eastAsia="Times New Roman" w:cs="Times New Roman"/>
          <w:szCs w:val="24"/>
        </w:rPr>
      </w:pPr>
    </w:p>
    <w:p w14:paraId="68313C9B" w14:textId="39B4B7B2" w:rsidR="0046352E" w:rsidRDefault="00254ACA"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27868D54" w:rsid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60948DE4" w14:textId="77777777" w:rsidR="00F251D0" w:rsidRDefault="00F251D0" w:rsidP="0046352E">
      <w:pPr>
        <w:spacing w:after="0" w:line="240" w:lineRule="auto"/>
        <w:ind w:left="720"/>
        <w:rPr>
          <w:rFonts w:ascii="Cormorant Garamond" w:hAnsi="Cormorant Garamond" w:cs="Times New Roman"/>
          <w:sz w:val="20"/>
          <w:szCs w:val="20"/>
        </w:rPr>
      </w:pPr>
    </w:p>
    <w:p w14:paraId="0B6D805B" w14:textId="5B9700AB" w:rsidR="00F251D0" w:rsidRP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1CB09374" w14:textId="77777777" w:rsidR="00397D3D" w:rsidRPr="00F251D0" w:rsidRDefault="00397D3D" w:rsidP="00465C99">
      <w:pPr>
        <w:spacing w:after="0" w:line="240" w:lineRule="auto"/>
        <w:rPr>
          <w:rFonts w:ascii="Cormorant Garamond" w:hAnsi="Cormorant Garamond" w:cs="Times New Roman"/>
          <w:sz w:val="20"/>
          <w:szCs w:val="20"/>
        </w:rPr>
      </w:pPr>
    </w:p>
    <w:p w14:paraId="09F3060F" w14:textId="46A96B28" w:rsidR="002D179F" w:rsidRDefault="00254ACA"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254ACA"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3CB99B2" w:rsidR="002060CB" w:rsidRDefault="00254ACA"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SOLELY Hourly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A1D5C73"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w:t>
      </w:r>
      <w:r w:rsidR="00B655C0">
        <w:rPr>
          <w:rFonts w:ascii="Cormorant Garamond" w:hAnsi="Cormorant Garamond" w:cs="Times New Roman"/>
          <w:sz w:val="20"/>
          <w:szCs w:val="20"/>
        </w:rPr>
        <w:lastRenderedPageBreak/>
        <w:t xml:space="preserve">billed, at the applicable hourly rates, for all time spent </w:t>
      </w:r>
      <w:r w:rsidR="008F6236">
        <w:rPr>
          <w:rFonts w:ascii="Cormorant Garamond" w:hAnsi="Cormorant Garamond" w:cs="Times New Roman"/>
          <w:sz w:val="20"/>
          <w:szCs w:val="20"/>
        </w:rPr>
        <w:t xml:space="preserve">by Rosemary Roads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21D7F0A6"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Br0oke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254ACA"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254ACA"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254ACA"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5A99544A" w14:textId="56A94734"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254ACA"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161EB4E0"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upon written notification from </w:t>
      </w:r>
      <w:r w:rsidRPr="001A1B5C">
        <w:rPr>
          <w:rFonts w:ascii="Cormorant Garamond" w:hAnsi="Cormorant Garamond" w:cs="Times New Roman"/>
          <w:sz w:val="20"/>
          <w:szCs w:val="20"/>
        </w:rPr>
        <w:lastRenderedPageBreak/>
        <w:t xml:space="preserve">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39BD5F15"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purchase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778F68D8" w14:textId="06DCA133" w:rsidR="007A5DE8"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 xml:space="preserve">purchase, </w:t>
      </w:r>
      <w:r w:rsidR="00182E95">
        <w:rPr>
          <w:rFonts w:ascii="Cormorant Garamond" w:hAnsi="Cormorant Garamond" w:cs="Times New Roman"/>
          <w:sz w:val="20"/>
          <w:szCs w:val="20"/>
        </w:rPr>
        <w:t xml:space="preserve">shipping, handling, or storage of any </w:t>
      </w:r>
      <w:r w:rsidR="00993813">
        <w:rPr>
          <w:rFonts w:ascii="Cormorant Garamond" w:hAnsi="Cormorant Garamond" w:cs="Times New Roman"/>
          <w:sz w:val="20"/>
          <w:szCs w:val="20"/>
        </w:rPr>
        <w:t xml:space="preserve">interior design items—e.g., furniture, tile, </w:t>
      </w:r>
      <w:r w:rsidR="00E021DC">
        <w:rPr>
          <w:rFonts w:ascii="Cormorant Garamond" w:hAnsi="Cormorant Garamond" w:cs="Times New Roman"/>
          <w:sz w:val="20"/>
          <w:szCs w:val="20"/>
        </w:rPr>
        <w:t xml:space="preserve">paint,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993813">
        <w:rPr>
          <w:rFonts w:ascii="Cormorant Garamond" w:hAnsi="Cormorant Garamond" w:cs="Times New Roman"/>
          <w:sz w:val="20"/>
          <w:szCs w:val="20"/>
        </w:rPr>
        <w:t>that are part of Rosemary Road’s design plan</w:t>
      </w:r>
      <w:r w:rsidR="005C58DE">
        <w:rPr>
          <w:rFonts w:ascii="Cormorant Garamond" w:hAnsi="Cormorant Garamond" w:cs="Times New Roman"/>
          <w:sz w:val="20"/>
          <w:szCs w:val="20"/>
        </w:rPr>
        <w:t xml:space="preserve"> and </w:t>
      </w:r>
      <w:r w:rsidR="00182E95">
        <w:rPr>
          <w:rFonts w:ascii="Cormorant Garamond" w:hAnsi="Cormorant Garamond" w:cs="Times New Roman"/>
          <w:sz w:val="20"/>
          <w:szCs w:val="20"/>
        </w:rPr>
        <w:t xml:space="preserve">selected for Client by Rosemary Road. Client acknowledges and agrees that all such design items </w:t>
      </w:r>
      <w:r w:rsidR="00993813">
        <w:rPr>
          <w:rFonts w:ascii="Cormorant Garamond" w:hAnsi="Cormorant Garamond" w:cs="Times New Roman"/>
          <w:sz w:val="20"/>
          <w:szCs w:val="20"/>
        </w:rPr>
        <w:t xml:space="preserve">must be procured by Rosemary Road on Client’s behalf unless Rosemary Road has authorized Client to purchase such items directly from a retailer. </w:t>
      </w:r>
      <w:r w:rsidR="00F1155F">
        <w:rPr>
          <w:rFonts w:ascii="Cormorant Garamond" w:hAnsi="Cormorant Garamond" w:cs="Times New Roman"/>
          <w:sz w:val="20"/>
          <w:szCs w:val="20"/>
        </w:rPr>
        <w:t xml:space="preserve">Client will be invoiced for the costs </w:t>
      </w:r>
      <w:r w:rsidR="00182E95">
        <w:rPr>
          <w:rFonts w:ascii="Cormorant Garamond" w:hAnsi="Cormorant Garamond" w:cs="Times New Roman"/>
          <w:sz w:val="20"/>
          <w:szCs w:val="20"/>
        </w:rPr>
        <w:t>of</w:t>
      </w:r>
      <w:r w:rsidR="00F1155F">
        <w:rPr>
          <w:rFonts w:ascii="Cormorant Garamond" w:hAnsi="Cormorant Garamond" w:cs="Times New Roman"/>
          <w:sz w:val="20"/>
          <w:szCs w:val="20"/>
        </w:rPr>
        <w:t xml:space="preserve"> the item</w:t>
      </w:r>
      <w:r w:rsidR="00182E95">
        <w:rPr>
          <w:rFonts w:ascii="Cormorant Garamond" w:hAnsi="Cormorant Garamond" w:cs="Times New Roman"/>
          <w:sz w:val="20"/>
          <w:szCs w:val="20"/>
        </w:rPr>
        <w:t>s</w:t>
      </w:r>
      <w:r w:rsidR="00F1155F">
        <w:rPr>
          <w:rFonts w:ascii="Cormorant Garamond" w:hAnsi="Cormorant Garamond" w:cs="Times New Roman"/>
          <w:sz w:val="20"/>
          <w:szCs w:val="20"/>
        </w:rPr>
        <w:t xml:space="preserve">, </w:t>
      </w:r>
      <w:r w:rsidR="00C912AE">
        <w:rPr>
          <w:rFonts w:ascii="Cormorant Garamond" w:hAnsi="Cormorant Garamond" w:cs="Times New Roman"/>
          <w:sz w:val="20"/>
          <w:szCs w:val="20"/>
        </w:rPr>
        <w:t>as well as any related costs—e.g., shipping, handling, freight, etc</w:t>
      </w:r>
      <w:r w:rsidR="00F1155F">
        <w:rPr>
          <w:rFonts w:ascii="Cormorant Garamond" w:hAnsi="Cormorant Garamond" w:cs="Times New Roman"/>
          <w:sz w:val="20"/>
          <w:szCs w:val="20"/>
        </w:rPr>
        <w:t>.</w:t>
      </w:r>
      <w:r w:rsidR="00182E95">
        <w:rPr>
          <w:rFonts w:ascii="Cormorant Garamond" w:hAnsi="Cormorant Garamond" w:cs="Times New Roman"/>
          <w:sz w:val="20"/>
          <w:szCs w:val="20"/>
        </w:rPr>
        <w:t xml:space="preserve"> Client further acknowledges and agrees that </w:t>
      </w:r>
      <w:r w:rsidR="000B15BB">
        <w:rPr>
          <w:rFonts w:ascii="Cormorant Garamond" w:hAnsi="Cormorant Garamond" w:cs="Times New Roman"/>
          <w:sz w:val="20"/>
          <w:szCs w:val="20"/>
        </w:rPr>
        <w:t>some of</w:t>
      </w:r>
      <w:r w:rsidR="00182E95">
        <w:rPr>
          <w:rFonts w:ascii="Cormorant Garamond" w:hAnsi="Cormorant Garamond" w:cs="Times New Roman"/>
          <w:sz w:val="20"/>
          <w:szCs w:val="20"/>
        </w:rPr>
        <w:t xml:space="preserve"> costs </w:t>
      </w:r>
      <w:r w:rsidR="000B15BB">
        <w:rPr>
          <w:rFonts w:ascii="Cormorant Garamond" w:hAnsi="Cormorant Garamond" w:cs="Times New Roman"/>
          <w:sz w:val="20"/>
          <w:szCs w:val="20"/>
        </w:rPr>
        <w:t xml:space="preserve">for which </w:t>
      </w:r>
      <w:r w:rsidR="00182E95">
        <w:rPr>
          <w:rFonts w:ascii="Cormorant Garamond" w:hAnsi="Cormorant Garamond" w:cs="Times New Roman"/>
          <w:sz w:val="20"/>
          <w:szCs w:val="20"/>
        </w:rPr>
        <w:t xml:space="preserve">Client will be invoiced may, in certain cases, include an upcharge (e.g., </w:t>
      </w:r>
      <w:r w:rsidR="000B15BB">
        <w:rPr>
          <w:rFonts w:ascii="Cormorant Garamond" w:hAnsi="Cormorant Garamond" w:cs="Times New Roman"/>
          <w:sz w:val="20"/>
          <w:szCs w:val="20"/>
        </w:rPr>
        <w:t>when purchasing from a wholesaler, for example)</w:t>
      </w:r>
      <w:r w:rsidR="00C912AE">
        <w:rPr>
          <w:rFonts w:ascii="Cormorant Garamond" w:hAnsi="Cormorant Garamond" w:cs="Times New Roman"/>
          <w:sz w:val="20"/>
          <w:szCs w:val="20"/>
        </w:rPr>
        <w:t xml:space="preserve"> to bring the item(s) in line with their normal retail costs</w:t>
      </w:r>
      <w:r w:rsidR="000B15BB">
        <w:rPr>
          <w:rFonts w:ascii="Cormorant Garamond" w:hAnsi="Cormorant Garamond" w:cs="Times New Roman"/>
          <w:sz w:val="20"/>
          <w:szCs w:val="20"/>
        </w:rPr>
        <w:t>, and that such invoiced costs shall constitute reasonable “retail” prices for such items. Client agrees that in no event shall Rosemary Road be required to disclose or pass on to Client any trade discounts or specific product details not readily identifiable to any person outside of the design trade.</w:t>
      </w:r>
      <w:r w:rsidR="00F1155F">
        <w:rPr>
          <w:rFonts w:ascii="Cormorant Garamond" w:hAnsi="Cormorant Garamond" w:cs="Times New Roman"/>
          <w:sz w:val="20"/>
          <w:szCs w:val="20"/>
        </w:rPr>
        <w:t xml:space="preserve">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1D5836C0" w14:textId="22AF2131"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Client shall be solely responsible for any related shipping or restocking charges imposed by the supplier.</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61ED95DD"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Services</w:t>
      </w:r>
      <w:r w:rsidR="00CF5A4E">
        <w:rPr>
          <w:rFonts w:ascii="Cormorant Garamond" w:hAnsi="Cormorant Garamond" w:cs="Times New Roman"/>
          <w:sz w:val="20"/>
          <w:szCs w:val="20"/>
        </w:rPr>
        <w:t xml:space="preserve">-related fees and costs.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the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past-due. </w:t>
      </w:r>
      <w:r w:rsidRPr="00CF5A4E">
        <w:rPr>
          <w:rFonts w:ascii="Cormorant Garamond" w:hAnsi="Cormorant Garamond" w:cs="Times New Roman"/>
          <w:sz w:val="20"/>
          <w:szCs w:val="20"/>
        </w:rPr>
        <w:t xml:space="preserve"> While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may pay </w:t>
      </w:r>
      <w:r w:rsidR="0017295C">
        <w:rPr>
          <w:rFonts w:ascii="Cormorant Garamond" w:hAnsi="Cormorant Garamond" w:cs="Times New Roman"/>
          <w:sz w:val="20"/>
          <w:szCs w:val="20"/>
        </w:rPr>
        <w:t xml:space="preserve">Rosemary Road via </w:t>
      </w:r>
      <w:r w:rsidRPr="00CF5A4E">
        <w:rPr>
          <w:rFonts w:ascii="Cormorant Garamond" w:hAnsi="Cormorant Garamond" w:cs="Times New Roman"/>
          <w:sz w:val="20"/>
          <w:szCs w:val="20"/>
        </w:rPr>
        <w:t xml:space="preserve">cash, check, debit card, or credit card, </w:t>
      </w:r>
      <w:r w:rsidR="0017295C">
        <w:rPr>
          <w:rFonts w:ascii="Cormorant Garamond" w:hAnsi="Cormorant Garamond" w:cs="Times New Roman"/>
          <w:sz w:val="20"/>
          <w:szCs w:val="20"/>
        </w:rPr>
        <w:t xml:space="preserve">if Client uses a credit card, </w:t>
      </w:r>
      <w:r w:rsidRPr="00CF5A4E">
        <w:rPr>
          <w:rFonts w:ascii="Cormorant Garamond" w:hAnsi="Cormorant Garamond" w:cs="Times New Roman"/>
          <w:sz w:val="20"/>
          <w:szCs w:val="20"/>
        </w:rPr>
        <w:t xml:space="preserve">Rosemary Road reserves the right to add 3% to </w:t>
      </w:r>
      <w:r w:rsidR="0017295C">
        <w:rPr>
          <w:rFonts w:ascii="Cormorant Garamond" w:hAnsi="Cormorant Garamond" w:cs="Times New Roman"/>
          <w:sz w:val="20"/>
          <w:szCs w:val="20"/>
        </w:rPr>
        <w:t xml:space="preserve">the invoiced amount.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10C8DB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restocking fee); (ii) the Initial Deposit; </w:t>
      </w:r>
      <w:r w:rsidR="0017295C" w:rsidRPr="00BA302F">
        <w:rPr>
          <w:rFonts w:ascii="Cormorant Garamond" w:hAnsi="Cormorant Garamond" w:cs="Times New Roman"/>
          <w:sz w:val="20"/>
          <w:szCs w:val="20"/>
          <w:highlight w:val="cyan"/>
        </w:rPr>
        <w:t>(iii) work already performed; *****</w:t>
      </w:r>
      <w:r w:rsidRPr="00BA302F">
        <w:rPr>
          <w:rFonts w:ascii="Cormorant Garamond" w:hAnsi="Cormorant Garamond" w:cs="Times New Roman"/>
          <w:sz w:val="20"/>
          <w:szCs w:val="20"/>
          <w:highlight w:val="cyan"/>
        </w:rPr>
        <w:t xml:space="preserve">management fees (if that term is defined, make it defined here),** **work performed (e.g., site visits, in-person/telephone consultations, etc.*** </w:t>
      </w:r>
      <w:r w:rsidR="00552286" w:rsidRPr="00BA302F">
        <w:rPr>
          <w:rFonts w:ascii="Cormorant Garamond" w:hAnsi="Cormorant Garamond" w:cs="Times New Roman"/>
          <w:sz w:val="20"/>
          <w:szCs w:val="20"/>
          <w:highlight w:val="cyan"/>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w:t>
      </w:r>
      <w:r w:rsidRPr="00E142B8">
        <w:rPr>
          <w:rFonts w:ascii="Cormorant Garamond" w:hAnsi="Cormorant Garamond" w:cs="Times New Roman"/>
          <w:sz w:val="20"/>
          <w:szCs w:val="20"/>
        </w:rPr>
        <w:lastRenderedPageBreak/>
        <w:t xml:space="preserve">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21C8F7E" w14:textId="77777777" w:rsidR="00826635" w:rsidRPr="00E142B8" w:rsidRDefault="00826635" w:rsidP="00891749">
      <w:pPr>
        <w:spacing w:after="0" w:line="240" w:lineRule="auto"/>
        <w:ind w:left="720"/>
        <w:rPr>
          <w:rFonts w:ascii="Cormorant Garamond" w:hAnsi="Cormorant Garamond" w:cs="Times New Roman"/>
          <w:sz w:val="20"/>
          <w:szCs w:val="20"/>
        </w:rPr>
      </w:pPr>
    </w:p>
    <w:p w14:paraId="396AECC9" w14:textId="4EE801A5" w:rsidR="00C26B29" w:rsidRDefault="00C26B29" w:rsidP="005D0C30">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sidR="00E0204E">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w:t>
      </w:r>
      <w:r w:rsidR="00D85F3F">
        <w:rPr>
          <w:rFonts w:ascii="Cormorant Garamond" w:hAnsi="Cormorant Garamond" w:cs="Times New Roman"/>
          <w:sz w:val="20"/>
          <w:szCs w:val="20"/>
        </w:rPr>
        <w:t xml:space="preserve">unavailability/scarcity of products; (iii) </w:t>
      </w:r>
      <w:r w:rsidR="00D90B10">
        <w:rPr>
          <w:rFonts w:ascii="Cormorant Garamond" w:hAnsi="Cormorant Garamond" w:cs="Times New Roman"/>
          <w:sz w:val="20"/>
          <w:szCs w:val="20"/>
        </w:rPr>
        <w:t xml:space="preserve">manufacturing, shipping, and delivery delays; </w:t>
      </w:r>
      <w:r w:rsidR="00D85F3F">
        <w:rPr>
          <w:rFonts w:ascii="Cormorant Garamond" w:hAnsi="Cormorant Garamond" w:cs="Times New Roman"/>
          <w:sz w:val="20"/>
          <w:szCs w:val="20"/>
        </w:rPr>
        <w:t xml:space="preserve">and/or (iv) Client’s failure to timely </w:t>
      </w:r>
      <w:r w:rsidR="00D90B10">
        <w:rPr>
          <w:rFonts w:ascii="Cormorant Garamond" w:hAnsi="Cormorant Garamond" w:cs="Times New Roman"/>
          <w:sz w:val="20"/>
          <w:szCs w:val="20"/>
        </w:rPr>
        <w:t>pay</w:t>
      </w:r>
      <w:r w:rsidR="00D85F3F">
        <w:rPr>
          <w:rFonts w:ascii="Cormorant Garamond" w:hAnsi="Cormorant Garamond" w:cs="Times New Roman"/>
          <w:sz w:val="20"/>
          <w:szCs w:val="20"/>
        </w:rPr>
        <w:t xml:space="preserve"> invoices or deliver Subsequent Deposit(s). </w:t>
      </w:r>
      <w:r>
        <w:rPr>
          <w:rFonts w:ascii="Cormorant Garamond" w:hAnsi="Cormorant Garamond" w:cs="Times New Roman"/>
          <w:sz w:val="20"/>
          <w:szCs w:val="20"/>
        </w:rPr>
        <w:t>While Rosemary Road will be diligent</w:t>
      </w:r>
      <w:r w:rsidR="00D85F3F">
        <w:rPr>
          <w:rFonts w:ascii="Cormorant Garamond" w:hAnsi="Cormorant Garamond" w:cs="Times New Roman"/>
          <w:sz w:val="20"/>
          <w:szCs w:val="20"/>
        </w:rPr>
        <w:t>, therefore,</w:t>
      </w:r>
      <w:r>
        <w:rPr>
          <w:rFonts w:ascii="Cormorant Garamond" w:hAnsi="Cormorant Garamond" w:cs="Times New Roman"/>
          <w:sz w:val="20"/>
          <w:szCs w:val="20"/>
        </w:rPr>
        <w:t xml:space="preserve"> </w:t>
      </w:r>
      <w:r w:rsidR="00E0204E">
        <w:rPr>
          <w:rFonts w:ascii="Cormorant Garamond" w:hAnsi="Cormorant Garamond" w:cs="Times New Roman"/>
          <w:sz w:val="20"/>
          <w:szCs w:val="20"/>
        </w:rPr>
        <w:t>in performing the Design Services in a timely fashion, Client acknowledges that Rosemary Road is unable to provide a specific timeline for completion of the Project. Client further acknowledges that any estimates that Rosemary Road does provide Client as to the completion of one or more phases of the Project are merely estimates</w:t>
      </w:r>
      <w:r w:rsidR="00D85F3F">
        <w:rPr>
          <w:rFonts w:ascii="Cormorant Garamond" w:hAnsi="Cormorant Garamond" w:cs="Times New Roman"/>
          <w:sz w:val="20"/>
          <w:szCs w:val="20"/>
        </w:rPr>
        <w:t>, and must not be relied upon</w:t>
      </w:r>
      <w:r w:rsidR="00E0204E">
        <w:rPr>
          <w:rFonts w:ascii="Cormorant Garamond" w:hAnsi="Cormorant Garamond" w:cs="Times New Roman"/>
          <w:sz w:val="20"/>
          <w:szCs w:val="20"/>
        </w:rPr>
        <w:t xml:space="preserve">. </w:t>
      </w:r>
    </w:p>
    <w:p w14:paraId="519BD83B" w14:textId="77777777" w:rsidR="00E0204E" w:rsidRDefault="00E0204E" w:rsidP="005D0C30">
      <w:pPr>
        <w:spacing w:after="0" w:line="240" w:lineRule="auto"/>
        <w:rPr>
          <w:rFonts w:ascii="Cormorant Garamond" w:hAnsi="Cormorant Garamond" w:cs="Times New Roman"/>
          <w:sz w:val="20"/>
          <w:szCs w:val="20"/>
        </w:rPr>
      </w:pPr>
    </w:p>
    <w:p w14:paraId="3B47CF4C" w14:textId="77777777" w:rsidR="004308BA" w:rsidRDefault="00E0204E" w:rsidP="00E0204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78778F">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sidR="0078778F">
        <w:rPr>
          <w:rFonts w:ascii="Cormorant Garamond" w:hAnsi="Cormorant Garamond" w:cs="Times New Roman"/>
          <w:sz w:val="20"/>
          <w:szCs w:val="20"/>
        </w:rPr>
        <w:t>If Client pauses or delays the Project,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time spent on such work.</w:t>
      </w:r>
    </w:p>
    <w:p w14:paraId="63025773" w14:textId="77777777" w:rsidR="004308BA" w:rsidRDefault="004308BA" w:rsidP="00E0204E">
      <w:pPr>
        <w:spacing w:after="0" w:line="240" w:lineRule="auto"/>
        <w:ind w:left="720"/>
        <w:rPr>
          <w:rFonts w:ascii="Cormorant Garamond" w:hAnsi="Cormorant Garamond" w:cs="Times New Roman"/>
          <w:sz w:val="20"/>
          <w:szCs w:val="20"/>
        </w:rPr>
      </w:pPr>
    </w:p>
    <w:p w14:paraId="745EB254" w14:textId="253C0F86" w:rsidR="00C26B29" w:rsidRDefault="00254ACA" w:rsidP="005D0C30">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00D89ABD" w14:textId="1A2F5DBA" w:rsidR="0098304C" w:rsidRPr="00E142B8" w:rsidRDefault="00631708"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Rosemary Road may take photographs or video, or create renderings or drawings, 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A82D04" w:rsidRPr="00E832CD">
        <w:rPr>
          <w:rFonts w:ascii="Cormorant Garamond" w:hAnsi="Cormorant Garamond"/>
          <w:sz w:val="20"/>
          <w:szCs w:val="20"/>
        </w:rPr>
        <w:t>. T</w:t>
      </w:r>
      <w:r w:rsidR="00A82D04" w:rsidRPr="00E142B8">
        <w:rPr>
          <w:rFonts w:ascii="Cormorant Garamond" w:hAnsi="Cormorant Garamond"/>
          <w:sz w:val="20"/>
          <w:szCs w:val="20"/>
        </w:rPr>
        <w:t>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that Rosemary Road does so in an objectively reasonable and otherwise lawful manner (e.g., to promote and market Rosemary Road’s business interests)</w:t>
      </w:r>
      <w:r w:rsidR="00E832CD">
        <w:rPr>
          <w:rFonts w:ascii="Cormorant Garamond" w:hAnsi="Cormorant Garamond"/>
          <w:sz w:val="20"/>
          <w:szCs w:val="20"/>
        </w:rPr>
        <w:t>, and provided that Rosemary Road keep Client’s name, address, and likeness strictly confidential</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6D70A2D1" w14:textId="612638B4" w:rsidR="00A82D04" w:rsidRPr="00E142B8" w:rsidRDefault="00A82D04" w:rsidP="00A82D04">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p>
    <w:p w14:paraId="15231DE5" w14:textId="77777777" w:rsidR="00A82D04" w:rsidRPr="00E142B8" w:rsidRDefault="00A82D04" w:rsidP="00A82D04">
      <w:pPr>
        <w:spacing w:after="0" w:line="240" w:lineRule="auto"/>
        <w:rPr>
          <w:rFonts w:ascii="Cormorant Garamond" w:hAnsi="Cormorant Garamond"/>
          <w:sz w:val="20"/>
          <w:szCs w:val="20"/>
        </w:rPr>
      </w:pPr>
    </w:p>
    <w:p w14:paraId="4CFBFD6E" w14:textId="0FF92038"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403AC80A" w14:textId="3FE23ABA" w:rsidR="00C62592" w:rsidRDefault="00254ACA"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r w:rsidR="00C62592" w:rsidRPr="00F251D0">
            <w:rPr>
              <w:rStyle w:val="property1"/>
              <w:rFonts w:ascii="Cormorant Garamond" w:eastAsia="Times New Roman" w:hAnsi="Cormorant Garamond" w:cs="Times New Roman"/>
              <w:sz w:val="20"/>
              <w:szCs w:val="20"/>
            </w:rPr>
            <w:t>radio_project_overview</w:t>
          </w:r>
          <w:r w:rsidR="00C62592" w:rsidRPr="00F251D0">
            <w:rPr>
              <w:rStyle w:val="tag1"/>
              <w:rFonts w:ascii="Cormorant Garamond" w:eastAsia="Times New Roman" w:hAnsi="Cormorant Garamond" w:cs="Times New Roman"/>
              <w:sz w:val="20"/>
              <w:szCs w:val="20"/>
            </w:rPr>
            <w:t xml:space="preserve"> </w:t>
          </w:r>
          <w:r w:rsidR="00C62592" w:rsidRPr="00F251D0">
            <w:rPr>
              <w:rStyle w:val="operator1"/>
              <w:rFonts w:ascii="Cormorant Garamond" w:eastAsia="Times New Roman" w:hAnsi="Cormorant Garamond" w:cs="Times New Roman"/>
              <w:sz w:val="20"/>
              <w:szCs w:val="20"/>
            </w:rPr>
            <w:t>==</w:t>
          </w:r>
          <w:r w:rsidR="00C62592" w:rsidRPr="00F251D0">
            <w:rPr>
              <w:rStyle w:val="tag1"/>
              <w:rFonts w:ascii="Cormorant Garamond" w:eastAsia="Times New Roman" w:hAnsi="Cormorant Garamond" w:cs="Times New Roman"/>
              <w:sz w:val="20"/>
              <w:szCs w:val="20"/>
            </w:rPr>
            <w:t xml:space="preserve"> </w:t>
          </w:r>
          <w:r w:rsidR="00C62592" w:rsidRPr="00F251D0">
            <w:rPr>
              <w:rFonts w:ascii="Cormorant Garamond" w:hAnsi="Cormorant Garamond" w:cs="Times New Roman"/>
              <w:color w:val="5F6364"/>
              <w:sz w:val="20"/>
              <w:szCs w:val="20"/>
            </w:rPr>
            <w:t>"</w:t>
          </w:r>
          <w:r w:rsidR="00C62592" w:rsidRPr="00F251D0">
            <w:rPr>
              <w:rFonts w:ascii="Cormorant Garamond" w:hAnsi="Cormorant Garamond" w:cs="Times New Roman"/>
              <w:color w:val="2F9C0A"/>
              <w:sz w:val="20"/>
              <w:szCs w:val="20"/>
            </w:rPr>
            <w:t>SOLELY Hourly Design Services</w:t>
          </w:r>
          <w:r w:rsidR="00C62592" w:rsidRPr="00F251D0">
            <w:rPr>
              <w:rFonts w:ascii="Cormorant Garamond" w:hAnsi="Cormorant Garamond" w:cs="Times New Roman"/>
              <w:color w:val="5F6364"/>
              <w:sz w:val="20"/>
              <w:szCs w:val="20"/>
            </w:rPr>
            <w:t>"</w:t>
          </w:r>
          <w:r w:rsidR="00C62592">
            <w:rPr>
              <w:rStyle w:val="number1"/>
              <w:rFonts w:ascii="Cormorant Garamond" w:eastAsia="Times New Roman" w:hAnsi="Cormorant Garamond" w:cs="Times New Roman"/>
              <w:sz w:val="20"/>
              <w:szCs w:val="20"/>
            </w:rPr>
            <w:t xml:space="preserve"> </w:t>
          </w:r>
          <w:r w:rsidR="00C62592" w:rsidRPr="0046352E">
            <w:rPr>
              <w:rFonts w:ascii="Cormorant Garamond" w:eastAsia="Times New Roman" w:hAnsi="Cormorant Garamond" w:cs="Times New Roman"/>
              <w:color w:val="A67F59"/>
              <w:sz w:val="20"/>
              <w:szCs w:val="20"/>
            </w:rPr>
            <w:t xml:space="preserve">or </w:t>
          </w:r>
          <w:r w:rsidR="00C62592" w:rsidRPr="0046352E">
            <w:rPr>
              <w:rStyle w:val="property1"/>
              <w:rFonts w:ascii="Cormorant Garamond" w:eastAsia="Times New Roman" w:hAnsi="Cormorant Garamond" w:cs="Times New Roman"/>
              <w:sz w:val="20"/>
              <w:szCs w:val="20"/>
            </w:rPr>
            <w:t>rad</w:t>
          </w:r>
          <w:r w:rsidR="00C62592" w:rsidRPr="00F251D0">
            <w:rPr>
              <w:rStyle w:val="property1"/>
              <w:rFonts w:ascii="Cormorant Garamond" w:eastAsia="Times New Roman" w:hAnsi="Cormorant Garamond" w:cs="Times New Roman"/>
              <w:sz w:val="20"/>
              <w:szCs w:val="20"/>
            </w:rPr>
            <w:t>io_project_overview</w:t>
          </w:r>
          <w:r w:rsidR="00C62592" w:rsidRPr="00F251D0">
            <w:rPr>
              <w:rStyle w:val="tag1"/>
              <w:rFonts w:ascii="Cormorant Garamond" w:eastAsia="Times New Roman" w:hAnsi="Cormorant Garamond" w:cs="Times New Roman"/>
              <w:sz w:val="20"/>
              <w:szCs w:val="20"/>
            </w:rPr>
            <w:t xml:space="preserve"> </w:t>
          </w:r>
          <w:r w:rsidR="00C62592" w:rsidRPr="00F251D0">
            <w:rPr>
              <w:rStyle w:val="operator1"/>
              <w:rFonts w:ascii="Cormorant Garamond" w:eastAsia="Times New Roman" w:hAnsi="Cormorant Garamond" w:cs="Times New Roman"/>
              <w:sz w:val="20"/>
              <w:szCs w:val="20"/>
            </w:rPr>
            <w:t>==</w:t>
          </w:r>
          <w:r w:rsidR="00C62592" w:rsidRPr="00F251D0">
            <w:rPr>
              <w:rStyle w:val="tag1"/>
              <w:rFonts w:ascii="Cormorant Garamond" w:eastAsia="Times New Roman" w:hAnsi="Cormorant Garamond" w:cs="Times New Roman"/>
              <w:sz w:val="20"/>
              <w:szCs w:val="20"/>
            </w:rPr>
            <w:t xml:space="preserve"> </w:t>
          </w:r>
          <w:r w:rsidR="00C62592" w:rsidRPr="00F251D0">
            <w:rPr>
              <w:rFonts w:ascii="Cormorant Garamond" w:hAnsi="Cormorant Garamond" w:cs="Times New Roman"/>
              <w:color w:val="5F6364"/>
              <w:sz w:val="20"/>
              <w:szCs w:val="20"/>
            </w:rPr>
            <w:t>"</w:t>
          </w:r>
          <w:r w:rsidR="00C62592" w:rsidRPr="00F251D0">
            <w:rPr>
              <w:rFonts w:ascii="Cormorant Garamond" w:hAnsi="Cormorant Garamond" w:cs="Times New Roman"/>
              <w:color w:val="2F9C0A"/>
              <w:sz w:val="20"/>
              <w:szCs w:val="20"/>
            </w:rPr>
            <w:t>COMBINATION of Flat Rate and Hourly</w:t>
          </w:r>
          <w:r w:rsidR="00C62592" w:rsidRPr="00F251D0">
            <w:rPr>
              <w:rFonts w:ascii="Cormorant Garamond" w:hAnsi="Cormorant Garamond" w:cs="Times New Roman"/>
              <w:color w:val="5F6364"/>
              <w:sz w:val="20"/>
              <w:szCs w:val="20"/>
            </w:rPr>
            <w:t>"</w:t>
          </w:r>
          <w:r w:rsidR="00C62592">
            <w:rPr>
              <w:rStyle w:val="number1"/>
              <w:rFonts w:ascii="Cormorant Garamond" w:eastAsia="Times New Roman" w:hAnsi="Cormorant Garamond" w:cs="Times New Roman"/>
              <w:sz w:val="20"/>
              <w:szCs w:val="20"/>
            </w:rPr>
            <w:t xml:space="preserve"> </w:t>
          </w:r>
        </w:sdtContent>
      </w:sdt>
    </w:p>
    <w:p w14:paraId="7E4B78AA" w14:textId="59671BEC"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85103A">
        <w:rPr>
          <w:rFonts w:ascii="Cormorant Garamond" w:hAnsi="Cormorant Garamond" w:cs="Times New Roman"/>
          <w:sz w:val="20"/>
          <w:szCs w:val="20"/>
        </w:rPr>
        <w:t xml:space="preserve">As was stated above,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C62592">
        <w:rPr>
          <w:rFonts w:ascii="Cormorant Garamond" w:hAnsi="Cormorant Garamond" w:cs="Times New Roman"/>
          <w:sz w:val="20"/>
          <w:szCs w:val="20"/>
        </w:rPr>
        <w:t>W</w:t>
      </w:r>
      <w:r>
        <w:rPr>
          <w:rFonts w:ascii="Cormorant Garamond" w:hAnsi="Cormorant Garamond" w:cs="Times New Roman"/>
          <w:sz w:val="20"/>
          <w:szCs w:val="20"/>
        </w:rPr>
        <w:t>hile Rosemary Road may at times recommend one or more general contractors to Client, any work performed by such general contractors will be performed under a written home improvement contract between Client and the general contractor.</w:t>
      </w:r>
    </w:p>
    <w:p w14:paraId="56E3BDDF" w14:textId="0894C28C" w:rsidR="0085103A" w:rsidRDefault="00254ACA"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16DF091" w14:textId="1A41B7CE" w:rsidR="0085103A" w:rsidRDefault="00254ACA"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663508F7"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While Rosemary Road may at times recommend one or more general contractors to Client, any work performed by such general contractors will be performed under a written home improvement contract between Client and the general contractor.</w:t>
      </w:r>
    </w:p>
    <w:p w14:paraId="7AB68D86" w14:textId="20F35B98" w:rsidR="0085103A" w:rsidRDefault="00254ACA"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0002BE32" w14:textId="1E0A4B2F"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w:t>
      </w:r>
      <w:r w:rsidR="009B10FB">
        <w:rPr>
          <w:rFonts w:ascii="Cormorant Garamond" w:hAnsi="Cormorant Garamond"/>
          <w:sz w:val="20"/>
          <w:szCs w:val="20"/>
        </w:rPr>
        <w:t>Client</w:t>
      </w:r>
      <w:r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4B562296"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9BC7D68" w14:textId="77777777" w:rsidR="00BB38A7" w:rsidRDefault="00BB38A7" w:rsidP="0092152B">
      <w:pPr>
        <w:spacing w:after="0" w:line="240" w:lineRule="auto"/>
        <w:ind w:left="720"/>
        <w:rPr>
          <w:rFonts w:ascii="Cormorant Garamond" w:hAnsi="Cormorant Garamond" w:cs="Times New Roman"/>
          <w:sz w:val="20"/>
          <w:szCs w:val="20"/>
        </w:rPr>
      </w:pPr>
    </w:p>
    <w:p w14:paraId="200B9CFA" w14:textId="1219B505" w:rsidR="00BB38A7" w:rsidRDefault="00BB38A7" w:rsidP="00BB38A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10D017B4" w14:textId="77777777" w:rsidR="00BB38A7" w:rsidRDefault="00BB38A7" w:rsidP="00BB38A7">
      <w:pPr>
        <w:spacing w:after="0" w:line="240" w:lineRule="auto"/>
        <w:ind w:left="1440"/>
        <w:rPr>
          <w:rFonts w:ascii="Cormorant Garamond" w:hAnsi="Cormorant Garamond" w:cs="Times New Roman"/>
          <w:sz w:val="20"/>
          <w:szCs w:val="20"/>
        </w:rPr>
      </w:pPr>
    </w:p>
    <w:p w14:paraId="5B5F8B98" w14:textId="7A1C62EE" w:rsidR="00BB38A7" w:rsidRDefault="00BB38A7" w:rsidP="00BB38A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use commercially reasonable efforts to minimize the impact of the Force Majeure Event on the </w:t>
      </w:r>
      <w:r w:rsidR="00D73C41" w:rsidRPr="00D73C41">
        <w:rPr>
          <w:rFonts w:ascii="Cormorant Garamond" w:hAnsi="Cormorant Garamond" w:cs="Times New Roman"/>
          <w:sz w:val="20"/>
          <w:szCs w:val="20"/>
        </w:rPr>
        <w:lastRenderedPageBreak/>
        <w:t>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00E9E86"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9B10FB">
        <w:rPr>
          <w:rFonts w:ascii="Cormorant Garamond" w:hAnsi="Cormorant Garamond" w:cs="Times New Roman"/>
          <w:sz w:val="20"/>
          <w:szCs w:val="20"/>
          <w:highlight w:val="yellow"/>
        </w:rPr>
        <w:t xml:space="preserve">Client acknowledges and agrees </w:t>
      </w:r>
      <w:r w:rsidR="00AF2882" w:rsidRPr="00AE7D9C">
        <w:rPr>
          <w:rFonts w:ascii="Cormorant Garamond" w:hAnsi="Cormorant Garamond" w:cs="Times New Roman"/>
          <w:sz w:val="20"/>
          <w:szCs w:val="20"/>
          <w:highlight w:val="yellow"/>
        </w:rPr>
        <w:t xml:space="preserve">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w:t>
      </w:r>
      <w:r w:rsidR="009B10FB">
        <w:rPr>
          <w:rFonts w:ascii="Cormorant Garamond" w:hAnsi="Cormorant Garamond" w:cs="Times New Roman"/>
          <w:sz w:val="20"/>
          <w:szCs w:val="20"/>
          <w:highlight w:val="yellow"/>
        </w:rPr>
        <w:t>Client further acknowledges</w:t>
      </w:r>
      <w:r w:rsidR="00AF2882" w:rsidRPr="00AE7D9C">
        <w:rPr>
          <w:rFonts w:ascii="Cormorant Garamond" w:hAnsi="Cormorant Garamond" w:cs="Times New Roman"/>
          <w:sz w:val="20"/>
          <w:szCs w:val="20"/>
          <w:highlight w:val="yellow"/>
        </w:rPr>
        <w:t xml:space="preserve"> and agree</w:t>
      </w:r>
      <w:r w:rsidR="009B10FB">
        <w:rPr>
          <w:rFonts w:ascii="Cormorant Garamond" w:hAnsi="Cormorant Garamond" w:cs="Times New Roman"/>
          <w:sz w:val="20"/>
          <w:szCs w:val="20"/>
          <w:highlight w:val="yellow"/>
        </w:rPr>
        <w:t>s</w:t>
      </w:r>
      <w:r w:rsidR="00AF2882" w:rsidRPr="00AE7D9C">
        <w:rPr>
          <w:rFonts w:ascii="Cormorant Garamond" w:hAnsi="Cormorant Garamond" w:cs="Times New Roman"/>
          <w:sz w:val="20"/>
          <w:szCs w:val="20"/>
          <w:highlight w:val="yellow"/>
        </w:rPr>
        <w:t xml:space="preserv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w:t>
      </w:r>
      <w:r w:rsidR="009B10FB">
        <w:rPr>
          <w:rFonts w:ascii="Cormorant Garamond" w:hAnsi="Cormorant Garamond" w:cs="Times New Roman"/>
          <w:sz w:val="20"/>
          <w:szCs w:val="20"/>
          <w:highlight w:val="yellow"/>
        </w:rPr>
        <w:t>that Client</w:t>
      </w:r>
      <w:r w:rsidR="00AF2882" w:rsidRPr="00AE7D9C">
        <w:rPr>
          <w:rFonts w:ascii="Cormorant Garamond" w:hAnsi="Cormorant Garamond" w:cs="Times New Roman"/>
          <w:sz w:val="20"/>
          <w:szCs w:val="20"/>
          <w:highlight w:val="yellow"/>
        </w:rPr>
        <w:t xml:space="preserve">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583FCE4C"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7"/>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w:t>
      </w:r>
      <w:r w:rsidR="009B10FB">
        <w:rPr>
          <w:rFonts w:ascii="Cormorant Garamond" w:hAnsi="Cormorant Garamond" w:cs="Times New Roman"/>
          <w:sz w:val="20"/>
          <w:szCs w:val="20"/>
          <w:highlight w:val="yellow"/>
        </w:rPr>
        <w:t>Client further acknowledges and agrees that Client</w:t>
      </w:r>
      <w:r w:rsidR="000D2749" w:rsidRPr="00AE7D9C">
        <w:rPr>
          <w:rFonts w:ascii="Cormorant Garamond" w:hAnsi="Cormorant Garamond" w:cs="Times New Roman"/>
          <w:sz w:val="20"/>
          <w:szCs w:val="20"/>
          <w:highlight w:val="yellow"/>
        </w:rPr>
        <w:t xml:space="preserve">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6115CEA3"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w:t>
      </w:r>
      <w:r w:rsidR="001067C1">
        <w:rPr>
          <w:rFonts w:ascii="Cormorant Garamond" w:hAnsi="Cormorant Garamond" w:cs="Times New Roman"/>
          <w:sz w:val="20"/>
          <w:szCs w:val="20"/>
          <w:highlight w:val="yellow"/>
        </w:rPr>
        <w:t>the Parties</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w:t>
      </w:r>
      <w:r w:rsidR="001067C1">
        <w:rPr>
          <w:rFonts w:ascii="Cormorant Garamond" w:hAnsi="Cormorant Garamond" w:cs="Times New Roman"/>
          <w:sz w:val="20"/>
          <w:szCs w:val="20"/>
          <w:highlight w:val="yellow"/>
        </w:rPr>
        <w:t>Client</w:t>
      </w:r>
      <w:r w:rsidR="00F43C13" w:rsidRPr="00AE7D9C">
        <w:rPr>
          <w:rFonts w:ascii="Cormorant Garamond" w:hAnsi="Cormorant Garamond" w:cs="Times New Roman"/>
          <w:sz w:val="20"/>
          <w:szCs w:val="20"/>
          <w:highlight w:val="yellow"/>
        </w:rPr>
        <w:t xml:space="preserve">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4591" w14:textId="77777777" w:rsidR="00521784" w:rsidRDefault="00521784" w:rsidP="00DD2733">
      <w:pPr>
        <w:spacing w:after="0" w:line="240" w:lineRule="auto"/>
      </w:pPr>
      <w:r>
        <w:separator/>
      </w:r>
    </w:p>
  </w:endnote>
  <w:endnote w:type="continuationSeparator" w:id="0">
    <w:p w14:paraId="22562B63" w14:textId="77777777" w:rsidR="00521784" w:rsidRDefault="0052178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74BFC" w14:textId="77777777" w:rsidR="00521784" w:rsidRDefault="00521784" w:rsidP="00DD2733">
      <w:pPr>
        <w:spacing w:after="0" w:line="240" w:lineRule="auto"/>
      </w:pPr>
      <w:r>
        <w:separator/>
      </w:r>
    </w:p>
  </w:footnote>
  <w:footnote w:type="continuationSeparator" w:id="0">
    <w:p w14:paraId="729A7593" w14:textId="77777777" w:rsidR="00521784" w:rsidRDefault="0052178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2244"/>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97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DDB"/>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180F"/>
    <w:rsid w:val="008F3206"/>
    <w:rsid w:val="008F3E54"/>
    <w:rsid w:val="008F47E3"/>
    <w:rsid w:val="008F48BB"/>
    <w:rsid w:val="008F4E1D"/>
    <w:rsid w:val="008F5657"/>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FC"/>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1FBA"/>
    <w:rsid w:val="00CB23C4"/>
    <w:rsid w:val="00CB3239"/>
    <w:rsid w:val="00CB32A6"/>
    <w:rsid w:val="00CB3865"/>
    <w:rsid w:val="00CB4642"/>
    <w:rsid w:val="00CB47E5"/>
    <w:rsid w:val="00CB54FA"/>
    <w:rsid w:val="00CB59ED"/>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30A3"/>
    <w:rsid w:val="00F13BA3"/>
    <w:rsid w:val="00F15C3A"/>
    <w:rsid w:val="00F177CF"/>
    <w:rsid w:val="00F17F36"/>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F34C7"/>
    <w:rsid w:val="002F7BB6"/>
    <w:rsid w:val="00317FD4"/>
    <w:rsid w:val="003A4A27"/>
    <w:rsid w:val="00404429"/>
    <w:rsid w:val="0040682C"/>
    <w:rsid w:val="00512BC9"/>
    <w:rsid w:val="006324B1"/>
    <w:rsid w:val="00634420"/>
    <w:rsid w:val="00696EDD"/>
    <w:rsid w:val="007C5CFF"/>
    <w:rsid w:val="00AF4C3B"/>
    <w:rsid w:val="00C46582"/>
    <w:rsid w:val="00CA357E"/>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7FD4"/>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2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2337</TotalTime>
  <Pages>16</Pages>
  <Words>7632</Words>
  <Characters>43503</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658</cp:revision>
  <cp:lastPrinted>2023-03-15T16:38:00Z</cp:lastPrinted>
  <dcterms:created xsi:type="dcterms:W3CDTF">2022-05-13T13:54:00Z</dcterms:created>
  <dcterms:modified xsi:type="dcterms:W3CDTF">2023-06-12T20:26:00Z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