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F21FC3"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F21F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F21F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F21FC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F21FC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F21FC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F21FC3"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F21FC3"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F21FC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F21FC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w:t>
      </w:r>
      <w:r>
        <w:rPr>
          <w:rFonts w:ascii="Cormorant Garamond" w:hAnsi="Cormorant Garamond" w:cs="Times New Roman"/>
          <w:sz w:val="20"/>
          <w:szCs w:val="20"/>
        </w:rPr>
        <w:lastRenderedPageBreak/>
        <w:t>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0632977B" w:rsidR="00F21FC3" w:rsidRPr="00F21FC3" w:rsidRDefault="00F21FC3" w:rsidP="00D451D7">
      <w:pPr>
        <w:spacing w:after="0" w:line="240" w:lineRule="auto"/>
        <w:ind w:left="2160"/>
        <w:rPr>
          <w:rFonts w:ascii="Cormorant Garamond" w:hAnsi="Cormorant Garamond" w:cs="Times New Roman"/>
          <w:sz w:val="20"/>
          <w:szCs w:val="20"/>
          <w:lang w:val="fr-FR"/>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716E9F43" w14:textId="41108025" w:rsidR="00090537" w:rsidRDefault="00090537" w:rsidP="00E21718">
      <w:pPr>
        <w:spacing w:after="0" w:line="240" w:lineRule="auto"/>
        <w:ind w:left="144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0791497"/>
          <w:placeholder>
            <w:docPart w:val="718A96D9CAAF43ACB1372FB8BF74D8F5"/>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F21FC3"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4E188F08"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355574">
        <w:rPr>
          <w:rFonts w:ascii="Cormorant Garamond" w:hAnsi="Cormorant Garamond" w:cs="Times New Roman"/>
          <w:sz w:val="20"/>
          <w:szCs w:val="20"/>
        </w:rPr>
        <w:t>Unless otherwise explicitly set forth in the attached Scope of Work, and not</w:t>
      </w:r>
      <w:r w:rsidR="007A537C">
        <w:rPr>
          <w:rFonts w:ascii="Cormorant Garamond" w:hAnsi="Cormorant Garamond" w:cs="Times New Roman"/>
          <w:sz w:val="20"/>
          <w:szCs w:val="20"/>
        </w:rPr>
        <w:t xml:space="preserve">withstanding any </w:t>
      </w:r>
      <w:r w:rsidR="007A537C">
        <w:rPr>
          <w:rFonts w:ascii="Cormorant Garamond" w:hAnsi="Cormorant Garamond" w:cs="Times New Roman"/>
          <w:i/>
          <w:iCs/>
          <w:sz w:val="20"/>
          <w:szCs w:val="20"/>
        </w:rPr>
        <w:t>other</w:t>
      </w:r>
      <w:r w:rsidR="007A537C">
        <w:rPr>
          <w:rFonts w:ascii="Cormorant Garamond" w:hAnsi="Cormorant Garamond" w:cs="Times New Roman"/>
          <w:sz w:val="20"/>
          <w:szCs w:val="20"/>
        </w:rPr>
        <w:t xml:space="preserve"> provision of this Agreement, Client shall pay Rosemary Road </w:t>
      </w:r>
      <w:r w:rsidR="007A537C">
        <w:rPr>
          <w:rFonts w:ascii="Cormorant Garamond" w:hAnsi="Cormorant Garamond" w:cs="Times New Roman"/>
          <w:i/>
          <w:iCs/>
          <w:sz w:val="20"/>
          <w:szCs w:val="20"/>
        </w:rPr>
        <w:t>at least</w:t>
      </w:r>
      <w:r w:rsidR="007A537C">
        <w:rPr>
          <w:rFonts w:ascii="Cormorant Garamond" w:hAnsi="Cormorant Garamond" w:cs="Times New Roman"/>
          <w:sz w:val="20"/>
          <w:szCs w:val="20"/>
        </w:rPr>
        <w:t xml:space="preserve"> the sum of $5,000 for their Design Services, excluding costs. </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F21FC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lastRenderedPageBreak/>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F21FC3"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F21FC3"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F21FC3"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F21FC3"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w:t>
      </w:r>
      <w:r w:rsidR="00A82D04" w:rsidRPr="00E142B8">
        <w:rPr>
          <w:rFonts w:ascii="Cormorant Garamond" w:hAnsi="Cormorant Garamond"/>
          <w:sz w:val="20"/>
          <w:szCs w:val="20"/>
        </w:rPr>
        <w:lastRenderedPageBreak/>
        <w:t xml:space="preserve">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F21FC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F21FC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w:t>
      </w:r>
      <w:r>
        <w:rPr>
          <w:rFonts w:ascii="Cormorant Garamond" w:hAnsi="Cormorant Garamond"/>
          <w:sz w:val="20"/>
          <w:szCs w:val="20"/>
        </w:rPr>
        <w:lastRenderedPageBreak/>
        <w:t>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21FC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21F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21FC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21FC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F21FC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F21FC3"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718A96D9CAAF43ACB1372FB8BF74D8F5"/>
        <w:category>
          <w:name w:val="General"/>
          <w:gallery w:val="placeholder"/>
        </w:category>
        <w:types>
          <w:type w:val="bbPlcHdr"/>
        </w:types>
        <w:behaviors>
          <w:behavior w:val="content"/>
        </w:behaviors>
        <w:guid w:val="{3A81EA7B-A11E-4BAB-97A4-1ED17F0D2E15}"/>
      </w:docPartPr>
      <w:docPartBody>
        <w:p w:rsidR="003F2A90" w:rsidRDefault="003F2A90" w:rsidP="003F2A90">
          <w:pPr>
            <w:pStyle w:val="718A96D9CAAF43ACB1372FB8BF74D8F5"/>
          </w:pPr>
          <w:r w:rsidRPr="00F722FF">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14</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cp:revision>
  <cp:lastPrinted>2023-03-15T16:38:00Z</cp:lastPrinted>
  <dcterms:created xsi:type="dcterms:W3CDTF">2024-02-06T16:11:00Z</dcterms:created>
  <dcterms:modified xsi:type="dcterms:W3CDTF">2024-04-22T16:55:00Z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