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654BA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654BA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654BA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654BA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654BA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654BA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654BA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654BA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654BA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654BA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654BA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654BA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654BA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654BA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654BA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654BA9"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654BA9"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654BA9"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654BA9"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654BA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654BA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654BA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654BA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654BA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654BA9"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654BA9"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71E0FD64"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Pr>
          <w:rFonts w:ascii="Cormorant Garamond" w:hAnsi="Cormorant Garamond" w:cs="Times New Roman"/>
          <w:sz w:val="20"/>
          <w:szCs w:val="20"/>
        </w:rPr>
        <w:t>Client acknowledges and agrees that its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Rosemary Road’s </w:t>
      </w:r>
      <w:r w:rsidRPr="00F1617B">
        <w:rPr>
          <w:rFonts w:ascii="Cormorant Garamond" w:hAnsi="Cormorant Garamond"/>
          <w:sz w:val="20"/>
          <w:szCs w:val="20"/>
        </w:rPr>
        <w:t>Design</w:t>
      </w:r>
      <w:r w:rsidRPr="00F1617B">
        <w:rPr>
          <w:rFonts w:ascii="Cormorant Garamond" w:hAnsi="Cormorant Garamond" w:cs="Times New Roman"/>
          <w:sz w:val="20"/>
          <w:szCs w:val="20"/>
        </w:rPr>
        <w:t xml:space="preserve"> Services 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 xml:space="preserve">arbitrator deems this provision unenforceable, the court or arbitrator shall determine that the Parties’ intent was to limit such damages as much as the law will permit. Client further acknowledges and agrees that Client shall not, under any circumstances, hold Rosemary Road or any of Rosemary Road’s officers, agents, or anyone else involved in the </w:t>
      </w:r>
      <w:r>
        <w:rPr>
          <w:rFonts w:ascii="Cormorant Garamond" w:hAnsi="Cormorant Garamond" w:cs="Times New Roman"/>
          <w:sz w:val="20"/>
          <w:szCs w:val="20"/>
        </w:rPr>
        <w:t>performance of the Design Services</w:t>
      </w:r>
      <w:r w:rsidRPr="00F1617B">
        <w:rPr>
          <w:rFonts w:ascii="Cormorant Garamond" w:hAnsi="Cormorant Garamond" w:cs="Times New Roman"/>
          <w:sz w:val="20"/>
          <w:szCs w:val="20"/>
        </w:rPr>
        <w:t xml:space="preserve"> liable for any direct, indirect, incidental, special, 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lastRenderedPageBreak/>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w:t>
      </w:r>
      <w:r w:rsidR="00A21A68" w:rsidRPr="00E142B8">
        <w:rPr>
          <w:rFonts w:ascii="Cormorant Garamond" w:hAnsi="Cormorant Garamond"/>
          <w:sz w:val="20"/>
          <w:szCs w:val="20"/>
        </w:rPr>
        <w:lastRenderedPageBreak/>
        <w:t>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54BA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54BA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54BA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54BA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654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654BA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654BA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654BA9"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654BA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654BA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654BA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654BA9"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18</Pages>
  <Words>10687</Words>
  <Characters>60916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146</cp:revision>
  <cp:lastPrinted>2023-03-15T16:38:00Z</cp:lastPrinted>
  <dcterms:created xsi:type="dcterms:W3CDTF">2024-02-06T16:11:00Z</dcterms:created>
  <dcterms:modified xsi:type="dcterms:W3CDTF">2024-05-23T14:04:00Z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