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23152"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2315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12315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12315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12315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12315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12315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12315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123152"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123152"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123152"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123152"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123152"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123152"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123152"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123152"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123152"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123152"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123152"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123152"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123152"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12315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12315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shall indemnify, protect, and hold Rosemary Road harmless from any claims, demands, administrative/regulatory complaints, damages, suits, losses, costs, expenses, liabilities, judgments, and/or causes of action (including attorneys’ fees and costs) arising directly or indirectly out of: (i)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actions or inactions—e.g.,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breach of any provision of this (or any other) Agreement or illegal conduct; (ii) the actions or inactions </w:t>
      </w:r>
      <w:r w:rsidR="00D251F0">
        <w:rPr>
          <w:rFonts w:ascii="Cormorant Garamond" w:hAnsi="Cormorant Garamond" w:cs="Times New Roman"/>
          <w:sz w:val="20"/>
          <w:szCs w:val="20"/>
        </w:rPr>
        <w:lastRenderedPageBreak/>
        <w:t>(including the illegal conduct) of any tradesperson, contractor, vendor, or consultant who performed work on any portion of the Project (collectively, the “Claims”). If any Claims are made against Rosemary Road but not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then Rosemary Road shall have the right to select the attorneys of its choice to defend it. If any Claims are made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and Rosemary Road,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must obtain Rosemary Road’s approval of the attorneys hired by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sdt>
        <w:sdtPr>
          <w:rPr>
            <w:rFonts w:ascii="Cormorant Garamond" w:hAnsi="Cormorant Garamond" w:cs="Times New Roman"/>
            <w:color w:val="C92C2C"/>
            <w:sz w:val="20"/>
            <w:szCs w:val="20"/>
          </w:rPr>
          <w:alias w:val="Show If"/>
          <w:tag w:val="FlowConditionShowIf"/>
          <w:id w:val="1494990775"/>
          <w:placeholder>
            <w:docPart w:val="70ED701CE42B46AFB4CAE007BBBFD923"/>
          </w:placeholder>
          <w15:color w:val="23D160"/>
          <w15:appearance w15:val="tags"/>
        </w:sdtPr>
        <w:sdtEndPr>
          <w:rPr>
            <w:color w:val="auto"/>
          </w:rPr>
        </w:sdtEndPr>
        <w:sdtContent>
          <w:r w:rsidR="00654BA9" w:rsidRPr="007B2531">
            <w:rPr>
              <w:rFonts w:ascii="Cormorant Garamond" w:hAnsi="Cormorant Garamond" w:cs="Times New Roman"/>
              <w:color w:val="C92C2C"/>
              <w:sz w:val="20"/>
              <w:szCs w:val="20"/>
            </w:rPr>
            <w:t xml:space="preserve">radio_client_single_or_couple </w:t>
          </w:r>
          <w:r w:rsidR="00654BA9" w:rsidRPr="007B2531">
            <w:rPr>
              <w:rFonts w:ascii="Cormorant Garamond" w:hAnsi="Cormorant Garamond" w:cs="Times New Roman"/>
              <w:color w:val="A67F59"/>
              <w:sz w:val="20"/>
              <w:szCs w:val="20"/>
            </w:rPr>
            <w:t>==</w:t>
          </w:r>
          <w:r w:rsidR="00654BA9" w:rsidRPr="007B2531">
            <w:rPr>
              <w:rFonts w:ascii="Cormorant Garamond" w:hAnsi="Cormorant Garamond" w:cs="Times New Roman"/>
              <w:color w:val="C92C2C"/>
              <w:sz w:val="20"/>
              <w:szCs w:val="20"/>
            </w:rPr>
            <w:t xml:space="preserve"> </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2F9C0A"/>
              <w:sz w:val="20"/>
              <w:szCs w:val="20"/>
            </w:rPr>
            <w:t>Single Individual</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sdt>
        <w:sdtPr>
          <w:rPr>
            <w:rStyle w:val="property1"/>
            <w:rFonts w:eastAsia="Times New Roman" w:cs="Times New Roman"/>
            <w:szCs w:val="24"/>
          </w:rPr>
          <w:alias w:val="End If"/>
          <w:tag w:val="FlowConditionEndIf"/>
          <w:id w:val="1150562042"/>
          <w:placeholder>
            <w:docPart w:val="181A1C307C254230BC766A3B47CFCD10"/>
          </w:placeholder>
          <w15:color w:val="23D160"/>
          <w15:appearance w15:val="tags"/>
        </w:sdtPr>
        <w:sdtContent>
          <w:r w:rsidR="00654BA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124605308"/>
          <w:placeholder>
            <w:docPart w:val="1298514EADF64CEE9BBC2620FDDBC5B7"/>
          </w:placeholder>
          <w15:color w:val="23D160"/>
          <w15:appearance w15:val="tags"/>
        </w:sdtPr>
        <w:sdtEndPr>
          <w:rPr>
            <w:color w:val="auto"/>
          </w:rPr>
        </w:sdtEndPr>
        <w:sdtContent>
          <w:r w:rsidR="008F286C" w:rsidRPr="00FD1ED8">
            <w:rPr>
              <w:rFonts w:ascii="Cormorant Garamond" w:hAnsi="Cormorant Garamond" w:cs="Times New Roman"/>
              <w:color w:val="C92C2C"/>
              <w:sz w:val="20"/>
              <w:szCs w:val="20"/>
            </w:rPr>
            <w:t xml:space="preserve">radio_client_single_or_couple </w:t>
          </w:r>
          <w:r w:rsidR="008F286C" w:rsidRPr="00FD1ED8">
            <w:rPr>
              <w:rFonts w:ascii="Cormorant Garamond" w:hAnsi="Cormorant Garamond" w:cs="Times New Roman"/>
              <w:color w:val="A67F59"/>
              <w:sz w:val="20"/>
              <w:szCs w:val="20"/>
            </w:rPr>
            <w:t>==</w:t>
          </w:r>
          <w:r w:rsidR="008F286C" w:rsidRPr="00FD1ED8">
            <w:rPr>
              <w:rFonts w:ascii="Cormorant Garamond" w:hAnsi="Cormorant Garamond" w:cs="Times New Roman"/>
              <w:color w:val="C92C2C"/>
              <w:sz w:val="20"/>
              <w:szCs w:val="20"/>
            </w:rPr>
            <w:t xml:space="preserve"> </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2F9C0A"/>
              <w:sz w:val="20"/>
              <w:szCs w:val="20"/>
            </w:rPr>
            <w:t>Couple</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C92C2C"/>
              <w:sz w:val="20"/>
              <w:szCs w:val="20"/>
            </w:rPr>
            <w:t xml:space="preserve"> </w:t>
          </w:r>
        </w:sdtContent>
      </w:sdt>
      <w:r w:rsidR="008F286C">
        <w:rPr>
          <w:rFonts w:ascii="Cormorant Garamond" w:hAnsi="Cormorant Garamond" w:cs="Times New Roman"/>
          <w:sz w:val="20"/>
          <w:szCs w:val="20"/>
        </w:rPr>
        <w:t>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agree that </w:t>
      </w:r>
      <w:r w:rsidR="008F286C">
        <w:rPr>
          <w:rFonts w:ascii="Cormorant Garamond" w:hAnsi="Cormorant Garamond" w:cs="Times New Roman"/>
          <w:sz w:val="20"/>
          <w:szCs w:val="20"/>
        </w:rPr>
        <w:t>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expressly acknowledge that upon prevailing in an action against Rosemary Road,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w:t>
      </w:r>
      <w:r w:rsidR="008F286C">
        <w:rPr>
          <w:rFonts w:ascii="Cormorant Garamond" w:hAnsi="Cormorant Garamond" w:cs="Times New Roman"/>
          <w:sz w:val="20"/>
          <w:szCs w:val="20"/>
        </w:rPr>
        <w:t xml:space="preserve"> actual damages.</w:t>
      </w:r>
      <w:sdt>
        <w:sdtPr>
          <w:rPr>
            <w:rStyle w:val="property1"/>
            <w:rFonts w:eastAsia="Times New Roman" w:cs="Times New Roman"/>
            <w:szCs w:val="24"/>
          </w:rPr>
          <w:alias w:val="End If"/>
          <w:tag w:val="FlowConditionEndIf"/>
          <w:id w:val="-1949776574"/>
          <w:placeholder>
            <w:docPart w:val="2E37B9A641C64ED9B5429D7CF1231847"/>
          </w:placeholder>
          <w15:color w:val="23D160"/>
          <w15:appearance w15:val="tags"/>
        </w:sdtPr>
        <w:sdtContent>
          <w:r w:rsidR="008F286C" w:rsidRPr="007F3488">
            <w:rPr>
              <w:rFonts w:eastAsia="Times New Roman" w:cs="Times New Roman"/>
              <w:color w:val="CCCCCC"/>
              <w:szCs w:val="24"/>
            </w:rPr>
            <w:t>###</w:t>
          </w:r>
        </w:sdtContent>
      </w:sdt>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w:t>
      </w:r>
      <w:r w:rsidR="00490E8B">
        <w:rPr>
          <w:rFonts w:ascii="Cormorant Garamond" w:hAnsi="Cormorant Garamond"/>
          <w:sz w:val="20"/>
          <w:szCs w:val="20"/>
        </w:rPr>
        <w: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w:t>
      </w:r>
      <w:r w:rsidRPr="008A48F4">
        <w:rPr>
          <w:rFonts w:ascii="Cormorant Garamond" w:hAnsi="Cormorant Garamond"/>
          <w:sz w:val="20"/>
          <w:szCs w:val="20"/>
        </w:rPr>
        <w:lastRenderedPageBreak/>
        <w:t xml:space="preserve">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w:t>
      </w:r>
      <w:r w:rsidR="006B607A">
        <w:rPr>
          <w:rFonts w:ascii="Cormorant Garamond" w:hAnsi="Cormorant Garamond" w:cs="Times New Roman"/>
          <w:sz w:val="20"/>
          <w:szCs w:val="20"/>
        </w:rPr>
        <w:t xml:space="preserve">suffered by Client and </w:t>
      </w:r>
      <w:r w:rsidR="006B607A">
        <w:rPr>
          <w:rFonts w:ascii="Cormorant Garamond" w:hAnsi="Cormorant Garamond" w:cs="Times New Roman"/>
          <w:sz w:val="20"/>
          <w:szCs w:val="20"/>
        </w:rPr>
        <w:t xml:space="preserve">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agree to hold Rosemary Road harmless from any complaints, damages, suits, losses, costs, expenses, liabilities, judgments, and/or causes of action (including attorneys’ fees and costs) suffered by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and arising out of or related to the actions or inactions of third parties—e.g., contractors, licensed professionals, trades, vendors, etc.—whether recommended to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15DA1B2" w14:textId="6F80E755" w:rsidR="008F1FC0" w:rsidRDefault="008F1FC0" w:rsidP="008F00FF">
      <w:pPr>
        <w:spacing w:after="0" w:line="240" w:lineRule="auto"/>
        <w:ind w:left="2880"/>
        <w:rPr>
          <w:rFonts w:ascii="Cormorant Garamond" w:hAnsi="Cormorant Garamond" w:cs="Times New Roman"/>
          <w:sz w:val="20"/>
          <w:szCs w:val="20"/>
          <w:u w:val="single"/>
        </w:rPr>
      </w:pPr>
      <w:sdt>
        <w:sdtPr>
          <w:rPr>
            <w:rFonts w:ascii="Cormorant Garamond" w:hAnsi="Cormorant Garamond" w:cs="Times New Roman"/>
            <w:color w:val="C92C2C"/>
            <w:sz w:val="20"/>
            <w:szCs w:val="20"/>
          </w:rPr>
          <w:alias w:val="Show If"/>
          <w:tag w:val="FlowConditionShowIf"/>
          <w:id w:val="-1608423459"/>
          <w:placeholder>
            <w:docPart w:val="CB727191CB9C4442AD145657895DEE7B"/>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2315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2315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2315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Default="0012315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1351E96B" w14:textId="73E638EB" w:rsidR="008F1FC0" w:rsidRDefault="008F1FC0"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863817865"/>
          <w:placeholder>
            <w:docPart w:val="406A50ED909140D4BB481E7312D0B8F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41657E8" w14:textId="1796EF80" w:rsidR="008F1FC0" w:rsidRDefault="008F1FC0"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12531149"/>
          <w:placeholder>
            <w:docPart w:val="703EECB535AA40709E718649C1F56C8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8F1FC0" w:rsidP="008F1FC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397515622"/>
          <w:placeholder>
            <w:docPart w:val="2CBA66F5B8CD4ACC84F5C4F5691377DD"/>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name</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and </w:t>
      </w:r>
      <w:sdt>
        <w:sdtPr>
          <w:rPr>
            <w:rFonts w:ascii="Cormorant Garamond" w:hAnsi="Cormorant Garamond"/>
            <w:sz w:val="20"/>
            <w:szCs w:val="20"/>
          </w:rPr>
          <w:alias w:val="Field"/>
          <w:tag w:val="FlowField"/>
          <w:id w:val="1491904929"/>
          <w:placeholder>
            <w:docPart w:val="33C03DF4E82E493E9EE902938172049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p>
    <w:p w14:paraId="6DFCCDC7" w14:textId="77777777" w:rsidR="008F1FC0" w:rsidRPr="005D0C3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011763913"/>
          <w:placeholder>
            <w:docPart w:val="3D919AA221FF45F3B3ADCEBA7FF4C58B"/>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66F40C9" w14:textId="77777777"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719166853"/>
          <w:placeholder>
            <w:docPart w:val="41312BB75A19454FA4CAE0D40440FE0E"/>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45150B4D" w14:textId="7470958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132553587"/>
          <w:placeholder>
            <w:docPart w:val="B59E199187324D9FA1876FE6FF5D14DA"/>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46AAEFCC" w14:textId="25B4F6F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300026707"/>
          <w:placeholder>
            <w:docPart w:val="BA21EC74597242AAB4942DA52111816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email</w:t>
          </w:r>
          <w:r w:rsidRPr="00AD477A">
            <w:rPr>
              <w:rFonts w:ascii="Cormorant Garamond" w:eastAsia="Times New Roman" w:hAnsi="Cormorant Garamond"/>
              <w:color w:val="167DF0"/>
              <w:sz w:val="20"/>
              <w:szCs w:val="20"/>
            </w:rPr>
            <w:t xml:space="preserve"> }}</w:t>
          </w:r>
        </w:sdtContent>
      </w:sdt>
    </w:p>
    <w:p w14:paraId="476476A0" w14:textId="535F7039" w:rsidR="008F1FC0" w:rsidRDefault="008F1FC0" w:rsidP="008F1FC0">
      <w:pPr>
        <w:spacing w:after="0" w:line="240" w:lineRule="auto"/>
        <w:ind w:left="2880"/>
        <w:rPr>
          <w:rFonts w:ascii="Cormorant Garamond"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95768136"/>
          <w:placeholder>
            <w:docPart w:val="D221C8533381443890472C7DC2619379"/>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2315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123152"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123152"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123152"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123152"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123152"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123152"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123152"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923D39"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923D39"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923D39"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923D39"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923D39"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923D39"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923D39"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923D39"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923D39"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923D39"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923D39"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923D39"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923D39"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923D39"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923D39"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923D39"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923D39"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923D39" w:rsidRDefault="00923D39" w:rsidP="00923D39">
          <w:pPr>
            <w:pStyle w:val="BA21EC74597242AAB4942DA52111816F"/>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18</Pages>
  <Words>10957</Words>
  <Characters>62459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151</cp:revision>
  <cp:lastPrinted>2023-03-15T16:38:00Z</cp:lastPrinted>
  <dcterms:created xsi:type="dcterms:W3CDTF">2024-02-06T16:11:00Z</dcterms:created>
  <dcterms:modified xsi:type="dcterms:W3CDTF">2024-05-23T14:17:00Z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