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066FCC" w:rsidRDefault="005A2CC4"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5A2CC4"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5A2CC4"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5A2CC4"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5A2CC4"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5A2CC4"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5A2CC4"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5A2CC4"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5A2CC4"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5A2CC4"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5A2CC4"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5A2CC4"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5A2CC4"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bookmarkStart w:id="0" w:name="_Hlk181083504"/>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bookmarkEnd w:id="0"/>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5A2CC4"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1"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1"/>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5A2CC4"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5A2CC4"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3865B78F" w:rsidR="0002409F" w:rsidRPr="00066FCC" w:rsidRDefault="0002409F" w:rsidP="00AD5A58">
      <w:pPr>
        <w:spacing w:after="264"/>
      </w:pPr>
      <w:r w:rsidRPr="00066FCC">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1836640528"/>
          <w:placeholder>
            <w:docPart w:val="7BF9F0BCF3364361A54D1994CAC4565F"/>
          </w:placeholder>
          <w15:color w:val="157DEF"/>
        </w:sdtPr>
        <w:sdtContent>
          <w:r w:rsidR="00C27F5C"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w:t>
      </w:r>
    </w:p>
    <w:p w14:paraId="709ED58D" w14:textId="77777777" w:rsidR="0002409F" w:rsidRPr="00066FCC" w:rsidRDefault="005A2CC4"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5A2CC4"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5A2CC4"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5A2CC4"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5A2CC4"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5A2CC4"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5A2CC4"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5A2CC4"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5A2CC4"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5A2CC4"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5A2CC4"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5A2CC4"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5A2CC4"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5A2CC4"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5A2CC4"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5A2CC4"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5A2CC4"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5A2CC4"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5A2CC4"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5A2CC4"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num_mileage_reimbursement_amount</w:t>
          </w:r>
          <w:proofErr w:type="spellEnd"/>
          <w:r w:rsidRPr="00066FCC">
            <w:rPr>
              <w:rFonts w:eastAsia="Times New Roman"/>
              <w:color w:val="167DF0"/>
            </w:rPr>
            <w:t xml:space="preserve">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5A2CC4"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2"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2"/>
    </w:p>
    <w:p w14:paraId="69951CBB" w14:textId="2ABFAFDB" w:rsidR="000A54F9" w:rsidRPr="00066FCC" w:rsidRDefault="005A2CC4"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5A2CC4"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3"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3"/>
    </w:p>
    <w:p w14:paraId="64270371" w14:textId="7259115C" w:rsidR="000A54F9" w:rsidRPr="00066FCC" w:rsidRDefault="005A2CC4"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4" w:name="_Hlk480787707"/>
    <w:p w14:paraId="38301EA2" w14:textId="3F8CD378" w:rsidR="001F4D77" w:rsidRPr="00066FCC" w:rsidRDefault="005A2CC4"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5A2CC4"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5A2CC4"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4"/>
    </w:p>
    <w:p w14:paraId="34709045" w14:textId="24AC705D" w:rsidR="000A54F9" w:rsidRPr="00066FCC" w:rsidRDefault="005A2CC4"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5A2CC4"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5A2CC4"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5A2CC4"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5" w:name="_Hlk480976378"/>
    <w:p w14:paraId="48667400" w14:textId="7008B142" w:rsidR="00D97233" w:rsidRPr="00066FCC" w:rsidRDefault="005A2CC4"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5"/>
      <w:r w:rsidRPr="00066FCC">
        <w:t xml:space="preserve">. </w:t>
      </w:r>
    </w:p>
    <w:bookmarkStart w:id="6" w:name="_Hlk480788950"/>
    <w:p w14:paraId="30C82B47" w14:textId="77777777" w:rsidR="00D97233" w:rsidRPr="00066FCC" w:rsidRDefault="005A2CC4"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6"/>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5A2CC4"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5CF30112" w:rsidR="00724D49" w:rsidRPr="00066FCC" w:rsidRDefault="00DD5C6F" w:rsidP="00D97233">
      <w:pPr>
        <w:spacing w:after="264"/>
      </w:pPr>
      <w:r>
        <w:t>If</w:t>
      </w:r>
      <w:r w:rsidR="00CD400C" w:rsidRPr="00066FCC">
        <w:t xml:space="preserve"> </w:t>
      </w:r>
      <w:r w:rsidR="00724D49"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00724D49"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5A2CC4"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5A2CC4"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1A2A6C55" w:rsidR="00724D49" w:rsidRPr="00066FCC" w:rsidRDefault="00DD5C6F" w:rsidP="00D97233">
      <w:pPr>
        <w:spacing w:after="264"/>
      </w:pPr>
      <w:r>
        <w:t xml:space="preserve">If </w:t>
      </w:r>
      <w:r w:rsidR="003A4BFF" w:rsidRPr="00066FCC">
        <w:t>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5A2CC4"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5A2CC4"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066FCC">
            <w:rPr>
              <w:rStyle w:val="property1"/>
              <w:rFonts w:eastAsia="Times New Roman"/>
            </w:rPr>
            <w:t>yn_reimburses_for_mobile_usage</w:t>
          </w:r>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5A2CC4"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5A2CC4"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5A2CC4"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5A2CC4"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5A2CC4"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5A2CC4"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5A2CC4" w:rsidP="005414D3">
      <w:pPr>
        <w:spacing w:after="264"/>
      </w:pPr>
      <w:sdt>
        <w:sdtPr>
          <w:alias w:val="Show If"/>
          <w:tag w:val="FlowConditionShowIf"/>
          <w:id w:val="-1804373469"/>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5A2CC4"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5A2CC4"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5A2CC4"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5A2CC4"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5A2CC4"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5A2CC4"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5A2CC4"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5A2CC4"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5A2CC4"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5A2CC4"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5A2CC4"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5A2CC4"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5A2CC4"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5A2CC4"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5A2CC4"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5A2CC4"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7" w:name="_Hlk31628056"/>
    <w:p w14:paraId="33A31FCB" w14:textId="6AAE1622" w:rsidR="00CD549A" w:rsidRPr="00066FCC" w:rsidRDefault="005A2CC4"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7"/>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5A2CC4"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5A2CC4"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5A2CC4"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5A2CC4"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5A2CC4"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5A2CC4"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5A2CC4"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5A2CC4"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5A2CC4"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5A2CC4"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5A2CC4"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5A2CC4"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5A2CC4"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5A2CC4"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5A2CC4"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5A2CC4"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5A2CC4"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5A2CC4"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5A2CC4"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8" w:name="_Hlk480871510"/>
    <w:p w14:paraId="68316E86" w14:textId="58E44ADD" w:rsidR="0095457D" w:rsidRPr="00066FCC" w:rsidRDefault="005A2CC4"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8"/>
    </w:p>
    <w:p w14:paraId="3936EB11" w14:textId="77777777" w:rsidR="0095457D" w:rsidRPr="00066FCC" w:rsidRDefault="0095457D" w:rsidP="0095457D">
      <w:pPr>
        <w:spacing w:after="264"/>
      </w:pPr>
      <w:bookmarkStart w:id="9"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9"/>
    </w:p>
    <w:p w14:paraId="44E5DE92" w14:textId="11A9FAE7" w:rsidR="00901B1F" w:rsidRPr="00066FCC" w:rsidRDefault="005A2CC4"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5A2CC4"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10"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10"/>
    </w:p>
    <w:p w14:paraId="5E7DAA49" w14:textId="3E0E6CA6" w:rsidR="00CD42F3" w:rsidRPr="00066FCC" w:rsidRDefault="005A2CC4"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5A2CC4"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1"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1"/>
    </w:p>
    <w:p w14:paraId="7687AED9" w14:textId="426F0263" w:rsidR="00680BA7" w:rsidRPr="00066FCC" w:rsidRDefault="005A2CC4"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5A2CC4"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5A2CC4"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5A2CC4"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2"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2"/>
      <w:r w:rsidRPr="00066FCC">
        <w:t>.</w:t>
      </w:r>
    </w:p>
    <w:p w14:paraId="71F9BC9E" w14:textId="1617A677" w:rsidR="009565CB" w:rsidRPr="00066FCC" w:rsidRDefault="005A2CC4"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5A2CC4"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5A2CC4"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5A2CC4"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5A2CC4"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5A2CC4"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5A2CC4"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5A2CC4"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5A2CC4"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5A2CC4"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5A2CC4"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5A2CC4"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5A2CC4"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5A2CC4"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5A2CC4"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5A2CC4"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5A2CC4"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5A2CC4"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5A2CC4"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3" w:name="_Hlk31964435"/>
      <w:r w:rsidRPr="00066FCC">
        <w:t>If you provide reasonable advance notice to</w:t>
      </w:r>
      <w:bookmarkEnd w:id="13"/>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proofErr w:type="spellStart"/>
          <w:r w:rsidR="00815A0D" w:rsidRPr="00066FCC">
            <w:rPr>
              <w:rStyle w:val="property1"/>
              <w:rFonts w:eastAsia="Times New Roman"/>
            </w:rPr>
            <w:t>radio_exempt_paid_how</w:t>
          </w:r>
          <w:proofErr w:type="spellEnd"/>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5A2CC4"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5A2CC4"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5A2CC4"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5A2CC4"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5A2CC4"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5A2CC4"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5A2CC4"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5A2CC4"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5A2CC4"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5A2CC4"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5A2CC4"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5A2CC4"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5A2CC4"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5A2CC4"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5A2CC4"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5A2CC4"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5A2CC4"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5A2CC4"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5A2CC4"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5A2CC4"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5A2CC4"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5A2CC4"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5A2CC4"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5A2CC4"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5A2CC4"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5A2CC4"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5A2CC4"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5A2CC4"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4" w:name="_Hlk480956183"/>
    <w:p w14:paraId="449E58AC" w14:textId="0DE6EF02" w:rsidR="00575D0E" w:rsidRPr="00066FCC" w:rsidRDefault="005A2CC4"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5A2CC4"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5A2CC4"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5A2CC4"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5A2CC4"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5A2CC4"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5A2CC4"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4"/>
    </w:p>
    <w:p w14:paraId="4E5E57E1" w14:textId="77777777" w:rsidR="00546B5E" w:rsidRPr="00066FCC" w:rsidRDefault="005A2CC4"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5A2CC4"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5A2CC4"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5A2CC4"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5A2CC4"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5A2CC4"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5"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5"/>
    </w:p>
    <w:p w14:paraId="32D03154" w14:textId="77777777" w:rsidR="00F20378" w:rsidRPr="00066FCC" w:rsidRDefault="005A2CC4"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5A2CC4"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6"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6"/>
      <w:r w:rsidRPr="00066FCC">
        <w:t xml:space="preserve">. </w:t>
      </w:r>
    </w:p>
    <w:p w14:paraId="5383E9C9" w14:textId="06ACB743" w:rsidR="00064D02" w:rsidRPr="00066FCC" w:rsidRDefault="005A2CC4"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5A2CC4"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7"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7"/>
    <w:p w14:paraId="72FD4902" w14:textId="7C26E2CA" w:rsidR="00E26092" w:rsidRPr="00066FCC" w:rsidRDefault="005A2CC4"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8" w:name="_Hlk31016867"/>
      <w:r w:rsidRPr="00066FCC">
        <w:t>While organ and bone marrow donor leave shall run concurrently with leave under the Family and Medical Leave Act, it does not run concurrently with leave under the California Family Rights Act.</w:t>
      </w:r>
      <w:bookmarkEnd w:id="18"/>
    </w:p>
    <w:p w14:paraId="6B9FCC17" w14:textId="2AD1E76C" w:rsidR="00E26092" w:rsidRPr="00066FCC" w:rsidRDefault="005A2CC4"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5A2CC4"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52BAFE2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FMLA</w:t>
      </w:r>
    </w:p>
    <w:bookmarkStart w:id="19" w:name="_Hlk480980269"/>
    <w:p w14:paraId="27EDBF59" w14:textId="17F05E3D" w:rsidR="001E4855" w:rsidRPr="00066FCC" w:rsidRDefault="005A2CC4"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2F5685">
            <w:rPr>
              <w:rStyle w:val="number1"/>
              <w:rFonts w:eastAsia="Times New Roman"/>
            </w:rPr>
            <w:t>50</w:t>
          </w:r>
          <w:r w:rsidR="006243C1" w:rsidRPr="00066FCC">
            <w:rPr>
              <w:rStyle w:val="tag1"/>
              <w:rFonts w:eastAsia="Times New Roman"/>
            </w:rPr>
            <w:t xml:space="preserve"> </w:t>
          </w:r>
        </w:sdtContent>
      </w:sdt>
    </w:p>
    <w:p w14:paraId="67E6C54E" w14:textId="4BB797C9" w:rsidR="00166954" w:rsidRPr="00066FCC" w:rsidRDefault="00166954" w:rsidP="00817333">
      <w:pPr>
        <w:spacing w:after="264"/>
      </w:pPr>
      <w:bookmarkStart w:id="20" w:name="_Hlk181089224"/>
      <w:r w:rsidRPr="00066FCC">
        <w:t xml:space="preserve">At this time, you are not entitled to leave under </w:t>
      </w:r>
      <w:r w:rsidR="002F5685">
        <w:t xml:space="preserve">the </w:t>
      </w:r>
      <w:r w:rsidRPr="00066FCC">
        <w:t>Family and Medical Leave Act</w:t>
      </w:r>
      <w:r w:rsidR="002F5685">
        <w:t xml:space="preserve"> (“FMLA”). </w:t>
      </w:r>
      <w:r w:rsidRPr="00066FCC">
        <w:t xml:space="preserve">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9"/>
      <w:bookmarkEnd w:id="20"/>
    </w:p>
    <w:p w14:paraId="11B55FAC" w14:textId="77777777" w:rsidR="006243C1" w:rsidRPr="00066FCC" w:rsidRDefault="005A2CC4"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042065EE" w14:textId="0B0827E1" w:rsidR="00836EC6" w:rsidRPr="00066FCC" w:rsidRDefault="005A2CC4"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6B7F4BC6" w:rsidR="00166954" w:rsidRPr="00066FCC" w:rsidRDefault="00166954" w:rsidP="00817333">
      <w:pPr>
        <w:spacing w:after="264"/>
      </w:pPr>
      <w:bookmarkStart w:id="21" w:name="_Hlk181089445"/>
      <w:r w:rsidRPr="00066FCC">
        <w:t>Under the Family and Medical Leave Act (“FMLA”)</w:t>
      </w:r>
      <w:r w:rsidR="00F002EF">
        <w:t>,</w:t>
      </w:r>
      <w:r w:rsidRPr="00066FCC">
        <w:t xml:space="preserve">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bookmarkEnd w:id="21"/>
      <w:r w:rsidRPr="00066FCC">
        <w:t xml:space="preserve"> </w:t>
      </w:r>
    </w:p>
    <w:p w14:paraId="06415554" w14:textId="552D0E27" w:rsidR="00166954" w:rsidRPr="00066FCC" w:rsidRDefault="00166954" w:rsidP="00817333">
      <w:pPr>
        <w:spacing w:after="264"/>
      </w:pPr>
      <w:bookmarkStart w:id="22" w:name="_Hlk181089727"/>
      <w:r w:rsidRPr="00066FCC">
        <w:t>You may take leave under the FMLA for any of the following reasons:</w:t>
      </w:r>
    </w:p>
    <w:p w14:paraId="426DB928" w14:textId="1B7AD6D5" w:rsidR="00166954" w:rsidRPr="00066FCC" w:rsidRDefault="00166954" w:rsidP="00817333">
      <w:pPr>
        <w:pStyle w:val="Quote"/>
        <w:spacing w:after="264"/>
      </w:pPr>
      <w:r w:rsidRPr="00066FCC">
        <w:t xml:space="preserve">• Birth </w:t>
      </w:r>
      <w:r w:rsidR="00293595" w:rsidRPr="00066FCC">
        <w:t>or</w:t>
      </w:r>
      <w:r w:rsidRPr="00066FCC">
        <w:t xml:space="preserve"> care of your child</w:t>
      </w:r>
      <w:r w:rsidR="00A96391">
        <w:t>. The leave must be completed within 1 year of the child’s birth</w:t>
      </w:r>
      <w:r w:rsidRPr="00066FCC">
        <w:t xml:space="preserve">. </w:t>
      </w:r>
    </w:p>
    <w:p w14:paraId="6B7A214E" w14:textId="3B3AFED9" w:rsidR="00166954" w:rsidRPr="00066FCC" w:rsidRDefault="00166954" w:rsidP="00817333">
      <w:pPr>
        <w:pStyle w:val="Quote"/>
        <w:spacing w:after="264"/>
      </w:pPr>
      <w:r w:rsidRPr="00066FCC">
        <w:t xml:space="preserve">• Placement of a child into your family by adoption or by a foster care arrangement. </w:t>
      </w:r>
      <w:r w:rsidR="00A96391">
        <w:t>The leave must be completed within 1 year of the child’s birth</w:t>
      </w:r>
      <w:r w:rsidR="00A96391" w:rsidRPr="00066FCC">
        <w:t>.</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Default="00166954" w:rsidP="00817333">
      <w:pPr>
        <w:pStyle w:val="Quote"/>
        <w:spacing w:after="264"/>
      </w:pPr>
      <w:r w:rsidRPr="00066FCC">
        <w:t xml:space="preserve">• Your inability to perform the functions of your position due to a serious health condition. </w:t>
      </w:r>
    </w:p>
    <w:p w14:paraId="60E6F7DE" w14:textId="24A4114C" w:rsidR="00EC670A" w:rsidRPr="00EC670A" w:rsidRDefault="00EC670A" w:rsidP="00EC670A">
      <w:pPr>
        <w:spacing w:after="264"/>
        <w:ind w:left="720"/>
      </w:pPr>
      <w:r>
        <w:t>• A qualifying contingency of a child, parent, or spouse in the military on covered duty or called to active status.</w:t>
      </w:r>
      <w:bookmarkEnd w:id="22"/>
    </w:p>
    <w:p w14:paraId="421CFC1A" w14:textId="66CDDC5C" w:rsidR="00166954" w:rsidRPr="00066FCC" w:rsidRDefault="00166954" w:rsidP="00817333">
      <w:pPr>
        <w:spacing w:after="264"/>
      </w:pPr>
      <w:bookmarkStart w:id="23" w:name="_Hlk181089811"/>
      <w:r w:rsidRPr="00066FCC">
        <w:t>The amount of FMLA leave available to you is based on a period of 12 consecutive months ending on the day the leave commences. You are limited to 12 weeks of leave during any such period</w:t>
      </w:r>
      <w:r w:rsidR="00EC670A">
        <w:t>, but that time does not need to spent all at once</w:t>
      </w:r>
      <w:r w:rsidRPr="00066FCC">
        <w:t>.</w:t>
      </w:r>
      <w:bookmarkEnd w:id="23"/>
    </w:p>
    <w:p w14:paraId="0758490B" w14:textId="09F49B8D" w:rsidR="00166954" w:rsidRPr="00066FCC" w:rsidRDefault="00CC2870" w:rsidP="00817333">
      <w:pPr>
        <w:spacing w:after="264"/>
      </w:pPr>
      <w:bookmarkStart w:id="24" w:name="_Hlk181090687"/>
      <w:r w:rsidRPr="00066FCC">
        <w:lastRenderedPageBreak/>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needs under your FMLA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 leave when you know about the need for the leave in advance, or as soon after as is reasonably practicable for you. </w:t>
      </w:r>
      <w:r w:rsidR="000B532F">
        <w:t xml:space="preserve">Likewise, if you’re planning a series of medical treatments (or you’re taking military caregiver leave, you must first notify </w:t>
      </w:r>
      <w:sdt>
        <w:sdtPr>
          <w:alias w:val="Field"/>
          <w:tag w:val="FlowField"/>
          <w:id w:val="-124775695"/>
          <w:placeholder>
            <w:docPart w:val="7F93937F6CB24275972541111372D590"/>
          </w:placeholder>
          <w15:color w:val="157DEF"/>
        </w:sdtPr>
        <w:sdtContent>
          <w:r w:rsidR="000B532F" w:rsidRPr="00066FCC">
            <w:rPr>
              <w:rFonts w:eastAsia="Times New Roman"/>
              <w:color w:val="167DF0"/>
            </w:rPr>
            <w:t>{{ text_hr_person }}</w:t>
          </w:r>
        </w:sdtContent>
      </w:sdt>
      <w:r w:rsidR="000B532F" w:rsidRPr="00066FCC">
        <w:t xml:space="preserve"> </w:t>
      </w:r>
      <w:r w:rsidR="000B532F">
        <w:t xml:space="preserve">regarding the expected dates of treatment so that you and </w:t>
      </w:r>
      <w:sdt>
        <w:sdtPr>
          <w:alias w:val="Field"/>
          <w:tag w:val="FlowField"/>
          <w:id w:val="-926033336"/>
          <w:placeholder>
            <w:docPart w:val="8FD7BFDE3C1546B0874F360C46BC314D"/>
          </w:placeholder>
          <w15:color w:val="157DEF"/>
        </w:sdtPr>
        <w:sdtContent>
          <w:r w:rsidR="000B532F" w:rsidRPr="00066FCC">
            <w:rPr>
              <w:rFonts w:eastAsia="Times New Roman"/>
              <w:color w:val="167DF0"/>
            </w:rPr>
            <w:t>{{ text_company_short_name }}</w:t>
          </w:r>
        </w:sdtContent>
      </w:sdt>
      <w:r w:rsidR="000B532F" w:rsidRPr="00066FCC">
        <w:t xml:space="preserve"> </w:t>
      </w:r>
      <w:r w:rsidR="000B532F">
        <w:t xml:space="preserve">can work out a schedule that meets both of your needs. </w:t>
      </w:r>
      <w:r w:rsidR="00166954" w:rsidRPr="00066FCC">
        <w:t>Failure to comply with these notice rules is grounds for, and may result in, deferral of the requested leave until you comply with this notice policy.</w:t>
      </w:r>
      <w:bookmarkEnd w:id="24"/>
    </w:p>
    <w:bookmarkStart w:id="25" w:name="_Hlk181091044"/>
    <w:p w14:paraId="7B3748D0" w14:textId="69D82D63" w:rsidR="00166954" w:rsidRDefault="005A2CC4"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551B879" w14:textId="50E21767" w:rsidR="000B532F" w:rsidRPr="00066FCC" w:rsidRDefault="000B532F" w:rsidP="00817333">
      <w:pPr>
        <w:spacing w:after="264"/>
      </w:pPr>
      <w:r>
        <w:t>When it comes to caring for the birth or care of your child, you must use your leave under the FMLA before you use available leave under the below-discussed Pregnancy Disability Leave (“PDL”).</w:t>
      </w:r>
    </w:p>
    <w:p w14:paraId="4F49D666" w14:textId="72317F3C" w:rsidR="00166954"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6D97BD87" w14:textId="37D96D39" w:rsidR="00BE36EC" w:rsidRPr="00066FCC" w:rsidRDefault="00BE36EC" w:rsidP="00817333">
      <w:pPr>
        <w:spacing w:after="264"/>
      </w:pPr>
      <w:r>
        <w:t xml:space="preserve">If you fall within the highest paid 10% of the exempt employees at </w:t>
      </w:r>
      <w:sdt>
        <w:sdtPr>
          <w:alias w:val="Field"/>
          <w:tag w:val="FlowField"/>
          <w:id w:val="354854148"/>
          <w:placeholder>
            <w:docPart w:val="D1E55058EA95415CB82E4B2F78ADD968"/>
          </w:placeholder>
          <w15:color w:val="157DEF"/>
        </w:sdtPr>
        <w:sdtContent>
          <w:r w:rsidRPr="00066FCC">
            <w:rPr>
              <w:rFonts w:eastAsia="Times New Roman"/>
              <w:color w:val="167DF0"/>
            </w:rPr>
            <w:t>{{ text_company_short_name }}</w:t>
          </w:r>
        </w:sdtContent>
      </w:sdt>
      <w:r>
        <w:t xml:space="preserve">, </w:t>
      </w:r>
      <w:r w:rsidR="001138BA">
        <w:t xml:space="preserve">you may be considered a key employee. If </w:t>
      </w:r>
      <w:r>
        <w:t xml:space="preserve">your absence will cause significant economic injury to </w:t>
      </w:r>
      <w:sdt>
        <w:sdtPr>
          <w:alias w:val="Field"/>
          <w:tag w:val="FlowField"/>
          <w:id w:val="1328710372"/>
          <w:placeholder>
            <w:docPart w:val="DDBCE5A9D1044BD4BB6F274B0DB5EF67"/>
          </w:placeholder>
          <w15:color w:val="157DEF"/>
        </w:sdtPr>
        <w:sdtContent>
          <w:r w:rsidRPr="00066FCC">
            <w:rPr>
              <w:rFonts w:eastAsia="Times New Roman"/>
              <w:color w:val="167DF0"/>
            </w:rPr>
            <w:t>{{ text_company_short_name }}</w:t>
          </w:r>
        </w:sdtContent>
      </w:sdt>
      <w:r>
        <w:t xml:space="preserve">, </w:t>
      </w:r>
      <w:r w:rsidR="001138BA">
        <w:t>therefore, you may not be entitled to return to your position after the end of your leave</w:t>
      </w:r>
      <w:r>
        <w:t>. Such decisions will be made on a case-by-case basis, and you will receive notice of this decision at the earlier of (i) the time that you give notice of your intent to take leave under the FMLA, or (ii) the start of your FMLA leave.</w:t>
      </w:r>
    </w:p>
    <w:p w14:paraId="0EBB2AC1" w14:textId="448F5277" w:rsidR="00166954"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2BE70DE8" w14:textId="7318C45D" w:rsidR="00F33486" w:rsidRPr="00066FCC" w:rsidRDefault="00F33486" w:rsidP="00817333">
      <w:pPr>
        <w:spacing w:after="264"/>
      </w:pPr>
      <w:bookmarkStart w:id="26" w:name="_Hlk181093427"/>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bookmarkEnd w:id="26"/>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bookmarkEnd w:id="25"/>
    </w:p>
    <w:p w14:paraId="1986A08D" w14:textId="4A747DB8" w:rsidR="00775E5F" w:rsidRDefault="005A2CC4"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7BFAE99B" w14:textId="0009B368" w:rsidR="00A96FDB" w:rsidRDefault="00A96FDB" w:rsidP="00A96FDB">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78897587" w14:textId="07F46B93" w:rsidR="00A60D5C" w:rsidRPr="00066FCC" w:rsidRDefault="00A60D5C" w:rsidP="00A60D5C">
      <w:pPr>
        <w:spacing w:after="264"/>
      </w:pPr>
      <w:sdt>
        <w:sdtPr>
          <w:alias w:val="Show If"/>
          <w:tag w:val="FlowConditionShowIf"/>
          <w:id w:val="1248470426"/>
          <w:placeholder>
            <w:docPart w:val="506DCB14B8A04C29939A7A0E28C08188"/>
          </w:placeholder>
          <w15:color w:val="23D160"/>
          <w15:appearance w15:val="tags"/>
        </w:sdt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&lt;</w:t>
          </w:r>
          <w:r w:rsidRPr="00066FCC">
            <w:rPr>
              <w:rStyle w:val="tag1"/>
              <w:rFonts w:eastAsia="Times New Roman"/>
            </w:rPr>
            <w:t xml:space="preserve"> </w:t>
          </w:r>
          <w:r>
            <w:rPr>
              <w:rStyle w:val="number1"/>
              <w:rFonts w:eastAsia="Times New Roman"/>
            </w:rPr>
            <w:t>5</w:t>
          </w:r>
          <w:r w:rsidRPr="00066FCC">
            <w:rPr>
              <w:rStyle w:val="tag1"/>
              <w:rFonts w:eastAsia="Times New Roman"/>
            </w:rPr>
            <w:t xml:space="preserve"> </w:t>
          </w:r>
        </w:sdtContent>
      </w:sdt>
    </w:p>
    <w:p w14:paraId="4C6EA59E" w14:textId="3B4A2B21" w:rsidR="00A60D5C" w:rsidRPr="00066FCC" w:rsidRDefault="00A60D5C" w:rsidP="00A60D5C">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506DCB14B8A04C29939A7A0E28C08188"/>
          </w:placeholder>
          <w15:color w:val="157DEF"/>
        </w:sdtPr>
        <w:sdtContent>
          <w:r w:rsidRPr="00066FCC">
            <w:rPr>
              <w:rFonts w:eastAsia="Times New Roman"/>
              <w:color w:val="167DF0"/>
            </w:rPr>
            <w:t>{{ text_hr_person }}</w:t>
          </w:r>
        </w:sdtContent>
      </w:sdt>
      <w:r w:rsidRPr="00066FCC">
        <w:t>.</w:t>
      </w:r>
    </w:p>
    <w:p w14:paraId="30D6382B" w14:textId="4BD475B1" w:rsidR="00A60D5C" w:rsidRDefault="00A60D5C" w:rsidP="00A60D5C">
      <w:pPr>
        <w:spacing w:after="264"/>
      </w:pPr>
      <w:sdt>
        <w:sdtPr>
          <w:alias w:val="End If"/>
          <w:tag w:val="FlowConditionEndIf"/>
          <w:id w:val="-876313803"/>
          <w:placeholder>
            <w:docPart w:val="6AF7EC69CD6D47AE9875549AA03CF70A"/>
          </w:placeholder>
          <w15:color w:val="23D160"/>
          <w15:appearance w15:val="tags"/>
        </w:sdtPr>
        <w:sdtContent>
          <w:r w:rsidRPr="00066FCC">
            <w:rPr>
              <w:rFonts w:eastAsia="Times New Roman"/>
              <w:color w:val="CCCCCC"/>
            </w:rPr>
            <w:t>###</w:t>
          </w:r>
        </w:sdtContent>
      </w:sdt>
    </w:p>
    <w:p w14:paraId="191DA76E" w14:textId="201716E6" w:rsidR="00A96FDB" w:rsidRDefault="00355C26" w:rsidP="00A96FDB">
      <w:pPr>
        <w:spacing w:after="264"/>
      </w:pPr>
      <w:sdt>
        <w:sdtPr>
          <w:alias w:val="Show If"/>
          <w:tag w:val="FlowConditionShowIf"/>
          <w:id w:val="-1006901662"/>
          <w:placeholder>
            <w:docPart w:val="7E50AEDCCA9943E3844142244EC099D4"/>
          </w:placeholder>
          <w15:color w:val="23D160"/>
          <w15:appearance w15:val="tags"/>
        </w:sdtPr>
        <w:sdtContent>
          <w:r w:rsidRPr="00812110">
            <w:rPr>
              <w:rStyle w:val="property1"/>
              <w:rFonts w:eastAsia="Times New Roman"/>
            </w:rPr>
            <w:t>num_employees</w:t>
          </w:r>
          <w:r w:rsidRPr="00812110">
            <w:rPr>
              <w:rStyle w:val="tag1"/>
              <w:rFonts w:eastAsia="Times New Roman"/>
            </w:rPr>
            <w:t xml:space="preserve"> </w:t>
          </w:r>
          <w:r w:rsidRPr="00812110">
            <w:rPr>
              <w:rStyle w:val="operator1"/>
              <w:rFonts w:eastAsia="Times New Roman"/>
            </w:rPr>
            <w:t>&gt;=</w:t>
          </w:r>
          <w:r w:rsidRPr="00812110">
            <w:rPr>
              <w:rStyle w:val="tag1"/>
              <w:rFonts w:eastAsia="Times New Roman"/>
            </w:rPr>
            <w:t xml:space="preserve"> </w:t>
          </w:r>
          <w:r w:rsidRPr="00812110">
            <w:rPr>
              <w:rStyle w:val="number1"/>
              <w:rFonts w:eastAsia="Times New Roman"/>
            </w:rPr>
            <w:t>5</w:t>
          </w:r>
          <w:r w:rsidRPr="00812110">
            <w:rPr>
              <w:rStyle w:val="tag1"/>
              <w:rFonts w:eastAsia="Times New Roman"/>
            </w:rPr>
            <w:t xml:space="preserve"> </w:t>
          </w:r>
        </w:sdtContent>
      </w:sdt>
    </w:p>
    <w:p w14:paraId="460706A0" w14:textId="72426890" w:rsidR="005C095A" w:rsidRPr="00812110" w:rsidRDefault="005C095A" w:rsidP="005C095A">
      <w:pPr>
        <w:spacing w:after="264"/>
      </w:pPr>
      <w:r w:rsidRPr="00066FCC">
        <w:t xml:space="preserve">Under the </w:t>
      </w:r>
      <w:r>
        <w:t>California Family Rights Act (“CFRA”)</w:t>
      </w:r>
      <w:r>
        <w:t>,</w:t>
      </w:r>
      <w:r w:rsidRPr="00066FCC">
        <w:t xml:space="preserve"> if you have worked for </w:t>
      </w:r>
      <w:sdt>
        <w:sdtPr>
          <w:alias w:val="Field"/>
          <w:tag w:val="FlowField"/>
          <w:id w:val="-1659760557"/>
          <w:placeholder>
            <w:docPart w:val="112B673CDD1C489580AF4C9984D28C64"/>
          </w:placeholder>
          <w15:color w:val="157DEF"/>
        </w:sdt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16960DA8" w14:textId="1297A9E4" w:rsidR="005C095A" w:rsidRPr="00066FCC" w:rsidRDefault="005C095A" w:rsidP="005C095A">
      <w:pPr>
        <w:spacing w:after="264"/>
      </w:pPr>
      <w:r w:rsidRPr="00066FCC">
        <w:t xml:space="preserve">You may take leave under the </w:t>
      </w:r>
      <w:r>
        <w:t>CFRA</w:t>
      </w:r>
      <w:r w:rsidRPr="00066FCC">
        <w:t xml:space="preserve"> for any of the following reasons:</w:t>
      </w:r>
    </w:p>
    <w:p w14:paraId="15969E3B" w14:textId="40458D19" w:rsidR="005C095A" w:rsidRPr="00066FCC" w:rsidRDefault="005C095A" w:rsidP="005C095A">
      <w:pPr>
        <w:pStyle w:val="Quote"/>
        <w:spacing w:after="264"/>
      </w:pPr>
      <w:r w:rsidRPr="00066FCC">
        <w:t>• Birth or care of your child</w:t>
      </w:r>
      <w:r w:rsidR="008E1447">
        <w:t>/foster-child</w:t>
      </w:r>
      <w:r>
        <w:t xml:space="preserve">. </w:t>
      </w:r>
    </w:p>
    <w:p w14:paraId="4E40F9C0" w14:textId="07131609" w:rsidR="005C095A" w:rsidRDefault="005C095A" w:rsidP="005C095A">
      <w:pPr>
        <w:pStyle w:val="Quote"/>
        <w:spacing w:after="264"/>
      </w:pPr>
      <w:r w:rsidRPr="00066FCC">
        <w:t xml:space="preserve">• Placement of a child into your family by adoption or by a foster care arrangement. </w:t>
      </w:r>
    </w:p>
    <w:p w14:paraId="6703B8DB" w14:textId="3B6EEB20" w:rsidR="008E1447" w:rsidRPr="008E1447" w:rsidRDefault="008E1447" w:rsidP="008E1447">
      <w:pPr>
        <w:spacing w:after="264"/>
        <w:ind w:left="720"/>
      </w:pPr>
      <w:r>
        <w:t>• Care for you own serious health condition</w:t>
      </w:r>
      <w:r w:rsidR="00D20302">
        <w:t xml:space="preserve"> (as that term is defined by the State of California)</w:t>
      </w:r>
      <w:r>
        <w:t>.</w:t>
      </w:r>
    </w:p>
    <w:p w14:paraId="2DBA1D0F" w14:textId="19F177EE" w:rsidR="005C095A" w:rsidRPr="00066FCC" w:rsidRDefault="005C095A" w:rsidP="005C095A">
      <w:pPr>
        <w:pStyle w:val="Quote"/>
        <w:spacing w:after="264"/>
      </w:pPr>
      <w:r w:rsidRPr="00066FCC">
        <w:t>• Care of your spouse, child, registered domestic partner, parent</w:t>
      </w:r>
      <w:r w:rsidR="008E1447">
        <w:t xml:space="preserve">, </w:t>
      </w:r>
      <w:r w:rsidR="00B2426D">
        <w:t xml:space="preserve">parent-in-law, </w:t>
      </w:r>
      <w:r w:rsidR="008E1447">
        <w:t>grandparent, grandparent-in-law, grandchild, sibling, or any specifically designated individual who is either related by blood or in a family-like relationship with you,</w:t>
      </w:r>
      <w:r w:rsidRPr="00066FCC">
        <w:t xml:space="preserve"> who has a serious health condition</w:t>
      </w:r>
      <w:r w:rsidR="00D20302">
        <w:t xml:space="preserve"> (as that term is defined by the State of California)</w:t>
      </w:r>
      <w:r w:rsidRPr="00066FCC">
        <w:t xml:space="preserve">. </w:t>
      </w:r>
      <w:r w:rsidR="008E1447">
        <w:t>With respect to the latter—i.e., the “designated individual”—you may only designate one such person in any 12-month period for family care and/or medical leave.</w:t>
      </w:r>
    </w:p>
    <w:p w14:paraId="1ADFF014" w14:textId="34A08BEC" w:rsidR="005C095A" w:rsidRPr="00812110" w:rsidRDefault="005C095A" w:rsidP="005C095A">
      <w:pPr>
        <w:pStyle w:val="Quote"/>
        <w:spacing w:after="264"/>
      </w:pPr>
      <w:r>
        <w:t xml:space="preserve">• A qualifying contingency of a </w:t>
      </w:r>
      <w:r w:rsidR="00B2426D" w:rsidRPr="00066FCC">
        <w:t>spouse, child, registered domestic partner, parent</w:t>
      </w:r>
      <w:r w:rsidR="00B2426D">
        <w:t xml:space="preserve">, </w:t>
      </w:r>
      <w:r w:rsidR="00B2426D">
        <w:t xml:space="preserve">parent-in-law, </w:t>
      </w:r>
      <w:r w:rsidR="00B2426D">
        <w:t>grandparent, grandparent-in-law, grandchild, sibling,</w:t>
      </w:r>
      <w:r>
        <w:t xml:space="preserve"> in the military on covered duty or called to active status.</w:t>
      </w:r>
      <w:r w:rsidRPr="00812110">
        <w:t xml:space="preserve"> </w:t>
      </w:r>
    </w:p>
    <w:p w14:paraId="7D2A95AA" w14:textId="6AF08CDA" w:rsidR="00355C26" w:rsidRDefault="005C095A" w:rsidP="005C095A">
      <w:pPr>
        <w:spacing w:after="264"/>
      </w:pPr>
      <w:r w:rsidRPr="00066FCC">
        <w:t xml:space="preserve">The amount of </w:t>
      </w:r>
      <w:r w:rsidR="004923F3">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71F08FA4" w14:textId="17FC2FFF" w:rsidR="00F33486" w:rsidRDefault="00F33486" w:rsidP="005C095A">
      <w:pPr>
        <w:spacing w:after="264"/>
      </w:pPr>
      <w:r w:rsidRPr="00066FCC">
        <w:t xml:space="preserve">Before receiving </w:t>
      </w:r>
      <w:sdt>
        <w:sdtPr>
          <w:alias w:val="Field"/>
          <w:tag w:val="FlowField"/>
          <w:id w:val="571321633"/>
          <w:placeholder>
            <w:docPart w:val="F470AB56CFB74FDDB00BD1D9F010D30F"/>
          </w:placeholder>
          <w15:color w:val="157DEF"/>
        </w:sdt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54012C23E9BE42718FAECE7013B8B014"/>
          </w:placeholder>
          <w15:color w:val="157DEF"/>
        </w:sdt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446735562"/>
          <w:placeholder>
            <w:docPart w:val="54012C23E9BE42718FAECE7013B8B014"/>
          </w:placeholder>
          <w15:color w:val="157DEF"/>
        </w:sdt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565714044"/>
          <w:placeholder>
            <w:docPart w:val="54012C23E9BE42718FAECE7013B8B014"/>
          </w:placeholder>
          <w15:color w:val="157DEF"/>
        </w:sdt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556B2073F579429D986B11114E4D6BB6"/>
          </w:placeholder>
          <w15:color w:val="157DEF"/>
        </w:sdt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10A265B19DB94D87A9383C56DAE7477A"/>
          </w:placeholder>
          <w15:color w:val="157DEF"/>
        </w:sdt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3002B450" w14:textId="1B44CFB4" w:rsidR="00F33486" w:rsidRDefault="00F33486" w:rsidP="00F33486">
      <w:pPr>
        <w:spacing w:after="264"/>
      </w:pPr>
      <w:sdt>
        <w:sdtPr>
          <w:alias w:val="Field"/>
          <w:tag w:val="FlowField"/>
          <w:id w:val="-1304234646"/>
          <w:placeholder>
            <w:docPart w:val="D4B89CF58A5C49D7A7636821FE0B45A5"/>
          </w:placeholder>
          <w15:color w:val="157DEF"/>
        </w:sdtPr>
        <w:sdtContent>
          <w:r w:rsidRPr="00066FCC">
            <w:rPr>
              <w:rFonts w:eastAsia="Times New Roman"/>
              <w:color w:val="167DF0"/>
            </w:rPr>
            <w:t>{{ text_company_short_name }}</w:t>
          </w:r>
        </w:sdtContent>
      </w:sdt>
      <w:r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t>, parent-in-law, grandparent, grandparent-in-law, grandchild, sibling</w:t>
      </w:r>
      <w:r w:rsidRPr="00066FCC">
        <w:t xml:space="preserve">, you may be required to provide </w:t>
      </w:r>
      <w:sdt>
        <w:sdtPr>
          <w:alias w:val="Field"/>
          <w:tag w:val="FlowField"/>
          <w:id w:val="1653174221"/>
          <w:placeholder>
            <w:docPart w:val="D4B89CF58A5C49D7A7636821FE0B45A5"/>
          </w:placeholder>
          <w15:color w:val="157DEF"/>
        </w:sdtPr>
        <w:sdtContent>
          <w:r w:rsidRPr="00066FCC">
            <w:rPr>
              <w:rFonts w:eastAsia="Times New Roman"/>
              <w:color w:val="167DF0"/>
            </w:rPr>
            <w:t>{{ text_company_short_name }}</w:t>
          </w:r>
        </w:sdtContent>
      </w:sdt>
      <w:r w:rsidRPr="00066FCC">
        <w:t xml:space="preserve"> with certification from </w:t>
      </w:r>
      <w:r>
        <w:t>that individual’s</w:t>
      </w:r>
      <w:r w:rsidRPr="00066FCC">
        <w:t xml:space="preserve"> health care provider prior to granting your leave to take care of that </w:t>
      </w:r>
      <w:r>
        <w:t>person</w:t>
      </w:r>
      <w:r w:rsidRPr="00066FCC">
        <w:t>. When medically necessary, leave may be taken on an intermittent or a reduced work schedule.</w:t>
      </w:r>
    </w:p>
    <w:p w14:paraId="7610A8EA" w14:textId="77777777" w:rsidR="00F33486" w:rsidRDefault="00F33486" w:rsidP="00F33486">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50B00B8E14FC406C886D0AD559BC3A2D"/>
          </w:placeholder>
          <w15:color w:val="157DEF"/>
        </w:sdtPr>
        <w:sdtContent>
          <w:r w:rsidRPr="00066FCC">
            <w:rPr>
              <w:rFonts w:eastAsia="Times New Roman"/>
              <w:color w:val="167DF0"/>
            </w:rPr>
            <w:t>{{ text_hr_person }}</w:t>
          </w:r>
        </w:sdtContent>
      </w:sdt>
      <w:r w:rsidRPr="00066FCC">
        <w:t>.</w:t>
      </w:r>
    </w:p>
    <w:p w14:paraId="5385C7BF" w14:textId="4E4CBD1B" w:rsidR="00F33486" w:rsidRPr="00066FCC" w:rsidRDefault="00F33486" w:rsidP="00F33486">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3834B572" w14:textId="782D0427" w:rsidR="00F33486" w:rsidRDefault="00F33486" w:rsidP="00F33486">
      <w:pPr>
        <w:spacing w:after="264"/>
      </w:pPr>
      <w:r w:rsidRPr="00066FCC">
        <w:t xml:space="preserve">Subject to applicable federal and state laws, </w:t>
      </w:r>
      <w:sdt>
        <w:sdtPr>
          <w:alias w:val="Field"/>
          <w:tag w:val="FlowField"/>
          <w:id w:val="381911454"/>
          <w:placeholder>
            <w:docPart w:val="50B00B8E14FC406C886D0AD559BC3A2D"/>
          </w:placeholder>
          <w15:color w:val="157DEF"/>
        </w:sdt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270DF886" w14:textId="224CF39D" w:rsidR="00A96FDB" w:rsidRDefault="00A96FDB" w:rsidP="00A96FDB">
      <w:pPr>
        <w:spacing w:after="264"/>
      </w:pPr>
      <w:r w:rsidRPr="00066FCC">
        <w:t>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w:t>
      </w:r>
    </w:p>
    <w:p w14:paraId="5E123D6E" w14:textId="70282D7F" w:rsidR="00355C26" w:rsidRPr="00A96FDB" w:rsidRDefault="00355C26" w:rsidP="00A96FDB">
      <w:pPr>
        <w:spacing w:after="264"/>
      </w:pPr>
      <w:sdt>
        <w:sdtPr>
          <w:alias w:val="End If"/>
          <w:tag w:val="FlowConditionEndIf"/>
          <w:id w:val="738829111"/>
          <w:placeholder>
            <w:docPart w:val="B358C89EB02F429985DC0CF2A406E621"/>
          </w:placeholder>
          <w15:color w:val="23D160"/>
          <w15:appearance w15:val="tags"/>
        </w:sdtPr>
        <w:sdtContent>
          <w:r w:rsidRPr="00812110">
            <w:rPr>
              <w:rFonts w:eastAsia="Times New Roman"/>
              <w:color w:val="CCCCCC"/>
            </w:rPr>
            <w:t>###</w:t>
          </w:r>
        </w:sdtContent>
      </w:sdt>
    </w:p>
    <w:p w14:paraId="4C60F5D1" w14:textId="3C0023E2" w:rsidR="00775E5F" w:rsidRPr="00066FCC" w:rsidRDefault="00775E5F" w:rsidP="00F842F8">
      <w:pPr>
        <w:pStyle w:val="Heading2"/>
        <w:spacing w:after="264"/>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Pregnancy-Disability Leave</w:t>
      </w:r>
      <w:r w:rsidR="002F5685">
        <w:t xml:space="preserve"> Law</w:t>
      </w:r>
    </w:p>
    <w:p w14:paraId="7BCC55B8" w14:textId="7AAF370E" w:rsidR="00361175" w:rsidRPr="00066FCC" w:rsidRDefault="005A2CC4"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5A2CC4"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5A2CC4"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27"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calculates your pregnancy-disability leave </w:t>
      </w:r>
      <w:r w:rsidR="00BB4335" w:rsidRPr="00066FCC">
        <w:t xml:space="preserve">(“PDL”) </w:t>
      </w:r>
      <w:r w:rsidRPr="00066FCC">
        <w:t>in hours by multiplying 17.33 by the amount of 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5B24E7A0"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lastRenderedPageBreak/>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Pr="00066FCC"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18B7E77" w14:textId="70E22F41" w:rsidR="00361175" w:rsidRPr="00066FCC" w:rsidRDefault="00361175" w:rsidP="00817333">
      <w:pPr>
        <w:spacing w:after="264"/>
      </w:pPr>
      <w:r w:rsidRPr="00066FCC">
        <w:t xml:space="preserve">Sometimes, instead of taking </w:t>
      </w:r>
      <w:r w:rsidRPr="00066FCC">
        <w:rPr>
          <w:i/>
        </w:rPr>
        <w:t>unpaid</w:t>
      </w:r>
      <w:r w:rsidRPr="00066FCC">
        <w:t xml:space="preserve"> leave as a result of your pregnancy, you may be eligible for a transfer to a less strenuous or hazardous position, again subject to applicable law. For more information on PDL or transfer and its </w:t>
      </w:r>
      <w:r w:rsidR="00BB4335" w:rsidRPr="00066FCC">
        <w:t>a</w:t>
      </w:r>
      <w:r w:rsidRPr="00066FCC">
        <w:t>ffect on the terms, conditions</w:t>
      </w:r>
      <w:r w:rsidR="00BB4335" w:rsidRPr="00066FCC">
        <w:t>,</w:t>
      </w:r>
      <w:r w:rsidRPr="00066FCC">
        <w:t xml:space="preserve"> or benefits of your employment, please inquire with </w:t>
      </w:r>
      <w:sdt>
        <w:sdtPr>
          <w:alias w:val="Field"/>
          <w:tag w:val="FlowField"/>
          <w:id w:val="694049853"/>
          <w:placeholder>
            <w:docPart w:val="E7B3ACB563521840B133964FFC2420D8"/>
          </w:placeholder>
          <w15:color w:val="157DEF"/>
        </w:sdtPr>
        <w:sdtEndPr/>
        <w:sdtContent>
          <w:r w:rsidRPr="00066FCC">
            <w:rPr>
              <w:rFonts w:eastAsia="Times New Roman"/>
              <w:color w:val="167DF0"/>
            </w:rPr>
            <w:t>{{ text_hr_person }}</w:t>
          </w:r>
        </w:sdtContent>
      </w:sdt>
      <w:r w:rsidRPr="00066FCC">
        <w:t>.</w:t>
      </w:r>
      <w:bookmarkEnd w:id="27"/>
    </w:p>
    <w:p w14:paraId="2E10DF9A" w14:textId="4F6A4127" w:rsidR="0000333E" w:rsidRPr="00066FCC" w:rsidRDefault="005A2CC4"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8"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5A2CC4"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5A2CC4"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w:t>
      </w:r>
      <w:r w:rsidRPr="00066FCC">
        <w:lastRenderedPageBreak/>
        <w:t xml:space="preserve">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5A2CC4"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8"/>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9"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9"/>
    </w:p>
    <w:bookmarkStart w:id="30"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30"/>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lastRenderedPageBreak/>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t>While you are free, of course, to review certain records in your personnel file, you must do so on your own time</w:t>
      </w:r>
      <w:r w:rsidR="00817333" w:rsidRPr="00066FCC">
        <w:t>.</w:t>
      </w:r>
    </w:p>
    <w:p w14:paraId="6446ACF9" w14:textId="061F12FE" w:rsidR="005D7CA4" w:rsidRPr="00066FCC" w:rsidRDefault="005A2CC4"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5A2CC4"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lastRenderedPageBreak/>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5A2CC4"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5A2CC4"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0424139B"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5A2CC4" w:rsidP="00FB7788">
      <w:pPr>
        <w:spacing w:after="264"/>
      </w:pPr>
      <w:sdt>
        <w:sdtPr>
          <w:alias w:val="Show If"/>
          <w:tag w:val="FlowConditionShowIf"/>
          <w:id w:val="1375891975"/>
          <w:placeholder>
            <w:docPart w:val="51086CD1FE774AA990D9F348D20C48A3"/>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5A2CC4"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lastRenderedPageBreak/>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5A2CC4"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5A2CC4"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5A2CC4" w:rsidP="00FB7788">
      <w:pPr>
        <w:spacing w:after="264"/>
      </w:pPr>
      <w:sdt>
        <w:sdtPr>
          <w:alias w:val="Show If"/>
          <w:tag w:val="FlowConditionShowIf"/>
          <w:id w:val="-1473896601"/>
          <w:placeholder>
            <w:docPart w:val="B0233BE0E5CE4D23AC9E6B6BC944EB40"/>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5A2CC4"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5A2CC4"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31"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31"/>
    </w:p>
    <w:p w14:paraId="6BC458BD" w14:textId="596D4515" w:rsidR="00263931" w:rsidRPr="00066FCC" w:rsidRDefault="00BE2F68" w:rsidP="00D37B9D">
      <w:pPr>
        <w:pStyle w:val="NormalEnd"/>
        <w:spacing w:after="264"/>
      </w:pPr>
      <w:bookmarkStart w:id="32"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Confidential Information, or trade secrets were used, </w:t>
      </w:r>
      <w:r w:rsidR="00114ED2" w:rsidRPr="00066FCC">
        <w:rPr>
          <w:i/>
        </w:rPr>
        <w:t>and</w:t>
      </w:r>
      <w:r w:rsidRPr="00066FCC">
        <w:t xml:space="preserve">: (i) was developed entirely on your own time and utilizing your own resources, equipment, or tools; and (ii) does </w:t>
      </w:r>
      <w:r w:rsidRPr="00066FCC">
        <w:lastRenderedPageBreak/>
        <w:t xml:space="preserve">not result from any work performed by you for </w:t>
      </w:r>
      <w:bookmarkEnd w:id="32"/>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5A2CC4"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5A2CC4"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5A2CC4"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33"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33"/>
      <w:r w:rsidR="00064BBA" w:rsidRPr="00066FCC">
        <w:t xml:space="preserve">. </w:t>
      </w:r>
    </w:p>
    <w:p w14:paraId="78CAC56F" w14:textId="3F210503" w:rsidR="00263931" w:rsidRPr="00066FCC" w:rsidRDefault="00064BBA" w:rsidP="00817333">
      <w:pPr>
        <w:spacing w:after="264"/>
      </w:pPr>
      <w:r w:rsidRPr="00066FCC">
        <w:lastRenderedPageBreak/>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5A2CC4"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5A2CC4"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066FCC">
            <w:rPr>
              <w:rStyle w:val="property1"/>
              <w:rFonts w:eastAsia="Times New Roman"/>
            </w:rPr>
            <w:t>yn_health_procedures_lifting</w:t>
          </w:r>
          <w:proofErr w:type="spellEnd"/>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5A2CC4"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5A2CC4"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5A2CC4"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5A2CC4"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5A2CC4"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yn_health_procedures_training</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34"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34"/>
      <w:r w:rsidRPr="00066FCC">
        <w:t xml:space="preserve"> </w:t>
      </w:r>
    </w:p>
    <w:p w14:paraId="6FF3DCD7" w14:textId="6AC793AE" w:rsidR="00DF4279" w:rsidRPr="00066FCC" w:rsidRDefault="005442AD" w:rsidP="005442AD">
      <w:pPr>
        <w:spacing w:after="264"/>
        <w:rPr>
          <w:iCs/>
        </w:rPr>
      </w:pPr>
      <w:bookmarkStart w:id="35" w:name="_Hlk31806113"/>
      <w:r w:rsidRPr="00066FCC">
        <w:rPr>
          <w:i/>
        </w:rPr>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35"/>
    </w:p>
    <w:p w14:paraId="6A8469F9" w14:textId="2199C93E" w:rsidR="00936E15" w:rsidRPr="00066FCC" w:rsidRDefault="005A2CC4"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5A2CC4"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yn_health_procedures_description</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5A2CC4"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997B29C" w14:textId="77777777" w:rsidR="001D2B84" w:rsidRDefault="001D2B84" w:rsidP="000C66B9">
      <w:pPr>
        <w:spacing w:after="264"/>
      </w:pPr>
    </w:p>
    <w:p w14:paraId="49CC8565" w14:textId="01237873" w:rsidR="001D2B84" w:rsidRPr="001D2B84" w:rsidRDefault="001D2B84" w:rsidP="000C66B9">
      <w:pPr>
        <w:spacing w:after="264"/>
      </w:pPr>
      <w:r w:rsidRPr="001D2B84">
        <w:rPr>
          <w:highlight w:val="yellow"/>
        </w:rPr>
        <w:t>MBK NOTE: ADD WORKPLACE VIOLENCE SECTION (MANDATORY FOR COMPANIES WITH CERTAIN NUMBER OF EMPLOYEES).</w:t>
      </w:r>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E44BA0" w:rsidRPr="00066FCC">
        <w:t>COMPUTER, ELECTRONIC</w:t>
      </w:r>
      <w:r w:rsidR="00534FB8" w:rsidRPr="00066FCC">
        <w:t xml:space="preserve">, and </w:t>
      </w:r>
      <w:r w:rsidR="00E44BA0" w:rsidRPr="00066FCC">
        <w:t>COMMUNICATIONS SYSTEMS</w:t>
      </w:r>
    </w:p>
    <w:p w14:paraId="3C1A1419" w14:textId="5737826C" w:rsidR="00277D07" w:rsidRPr="00066FCC" w:rsidRDefault="00277D07"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5A2CC4"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5A2CC4"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36"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36"/>
    <w:p w14:paraId="27C56B54" w14:textId="58339BA3" w:rsidR="005866FE" w:rsidRPr="00066FCC" w:rsidRDefault="00A451DE" w:rsidP="004D4928">
      <w:pPr>
        <w:spacing w:after="264"/>
        <w:rPr>
          <w:b/>
        </w:rPr>
      </w:pPr>
      <w:r w:rsidRPr="00066FCC">
        <w:rPr>
          <w:b/>
        </w:rPr>
        <w:lastRenderedPageBreak/>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5A2CC4"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5A2CC4"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5A2CC4"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5A2CC4"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 xml:space="preserve">Or, if you were to send an email to an outsider that included Confidential Information of the Company, or other trade secrets that </w:t>
      </w:r>
      <w:r w:rsidR="004060F1" w:rsidRPr="00066FCC">
        <w:lastRenderedPageBreak/>
        <w:t>the third party had no legitimate reason to see, that email would violate the Company’s confidentiality requirements.</w:t>
      </w:r>
    </w:p>
    <w:p w14:paraId="311CC78D" w14:textId="40562099" w:rsidR="00D610BF" w:rsidRPr="00066FCC" w:rsidRDefault="005A2CC4"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Likewise, when it comes to such personal devices used for 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5A2CC4"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5A2CC4"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37" w:name="_Hlk480980710"/>
    <w:bookmarkStart w:id="38" w:name="_Hlk481654765"/>
    <w:p w14:paraId="55BD838A" w14:textId="77777777" w:rsidR="0050485A" w:rsidRPr="00066FCC" w:rsidRDefault="005A2CC4"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text_company_short_name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lastRenderedPageBreak/>
        <w:t>You will be held responsible for anything you post that can potentially tarnish the Company’s image, violates applicable federal/state laws, rules, and ordinances, or otherwise constitutes unprofessional behavior</w:t>
      </w:r>
      <w:bookmarkEnd w:id="37"/>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8"/>
      <w:r w:rsidRPr="00066FCC">
        <w:t xml:space="preserve">. </w:t>
      </w:r>
    </w:p>
    <w:p w14:paraId="1B1BC1BD" w14:textId="17432E94" w:rsidR="003C4A28" w:rsidRPr="00066FCC" w:rsidRDefault="005A2CC4"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5A2CC4"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5A2CC4"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066FCC">
            <w:rPr>
              <w:rStyle w:val="property1"/>
              <w:rFonts w:eastAsia="Times New Roman"/>
            </w:rPr>
            <w:t>yn_surveillance</w:t>
          </w:r>
          <w:proofErr w:type="spellEnd"/>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5A2CC4"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continuously records over prior video footage unless, in the Company’s sole discretion, a particular video is isolated and saved for later 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5A2CC4"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5A2CC4"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5A2CC4"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lastRenderedPageBreak/>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5A2CC4"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5A2CC4"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5A2CC4"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5A2CC4"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5A2CC4"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5A2CC4"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lastRenderedPageBreak/>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5A2CC4"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5A2CC4"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5A2CC4"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5A2CC4"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5A2CC4"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5A2CC4"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5A2CC4"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w:t>
      </w:r>
      <w:r w:rsidR="001930F6" w:rsidRPr="00066FCC">
        <w:lastRenderedPageBreak/>
        <w:t xml:space="preserve">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5A2CC4"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338A105" w:rsidR="00B24FAF" w:rsidRPr="00066FCC" w:rsidRDefault="00CB029E" w:rsidP="00E56DBE">
      <w:pPr>
        <w:spacing w:after="264"/>
        <w:rPr>
          <w:b/>
          <w:bCs/>
          <w:u w:val="single"/>
        </w:rPr>
      </w:pPr>
      <w:r w:rsidRPr="00066FCC">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5A2CC4"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5A2CC4"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5A2CC4"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5A2CC4"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5A2CC4"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5A2CC4"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5A2CC4"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w:t>
      </w:r>
      <w:r w:rsidRPr="00066FCC">
        <w:rPr>
          <w:color w:val="000000"/>
        </w:rPr>
        <w:lastRenderedPageBreak/>
        <w:t xml:space="preserve">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5A2CC4"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5A2CC4"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5A2CC4"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5A2CC4"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w:t>
      </w:r>
      <w:r w:rsidR="007869E9" w:rsidRPr="00066FCC">
        <w:lastRenderedPageBreak/>
        <w:t xml:space="preserve">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Pr="00066FCC" w:rsidRDefault="005A2CC4"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39" w:name="_Hlk481043992"/>
    <w:p w14:paraId="6BAB5F5A" w14:textId="2875F675" w:rsidR="001F0221" w:rsidRPr="00066FCC" w:rsidRDefault="005A2CC4"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5A2CC4"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5A2CC4"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5A2CC4"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5A2CC4"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5A2CC4"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39"/>
    </w:p>
    <w:p w14:paraId="2EE4CEFA" w14:textId="7D7DAD4D" w:rsidR="001F0221" w:rsidRPr="00066FCC" w:rsidRDefault="005A2CC4"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5A2CC4"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w:t>
      </w:r>
      <w:r w:rsidRPr="00066FCC">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5A2CC4"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5A2CC4"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5A2CC4"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5A2CC4"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5A2CC4"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5A2CC4"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5A2CC4"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5A2CC4"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5A2CC4"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5A2CC4"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13A106E3" w14:textId="12C26DDC" w:rsidR="00961917" w:rsidRPr="00066FCC" w:rsidRDefault="005A2CC4"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Yes</w:t>
          </w:r>
          <w:r w:rsidR="00961917" w:rsidRPr="00066FCC">
            <w:rPr>
              <w:rStyle w:val="punctuation1"/>
              <w:rFonts w:eastAsia="Times New Roman"/>
            </w:rPr>
            <w:t>"</w:t>
          </w:r>
          <w:r w:rsidR="00961917" w:rsidRPr="00066FCC">
            <w:rPr>
              <w:rStyle w:val="tag1"/>
              <w:rFonts w:eastAsia="Times New Roman"/>
            </w:rPr>
            <w:t xml:space="preserve"> </w:t>
          </w:r>
        </w:sdtContent>
      </w:sdt>
    </w:p>
    <w:p w14:paraId="47FD405A" w14:textId="0652F1AA" w:rsidR="00961917" w:rsidRPr="00066FCC" w:rsidRDefault="00961917" w:rsidP="00817333">
      <w:pPr>
        <w:spacing w:after="264"/>
        <w:rPr>
          <w:i/>
        </w:rPr>
      </w:pPr>
      <w:bookmarkStart w:id="40" w:name="_Hlk486236165"/>
      <w:bookmarkStart w:id="41" w:name="_Hlk486235997"/>
      <w:r w:rsidRPr="00066FCC">
        <w:lastRenderedPageBreak/>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1527605060"/>
          <w:placeholder>
            <w:docPart w:val="CE4FE977055B9843BA79FB4AC4EE023A"/>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rPr>
        <w:t xml:space="preserve">Please keep in mind that for the purposes of the Company’s anti-drug policies, marijuana </w:t>
      </w:r>
      <w:bookmarkEnd w:id="40"/>
      <w:r w:rsidRPr="00066FCC">
        <w:rPr>
          <w:i/>
        </w:rPr>
        <w:t xml:space="preserve">is still illegal under federal law, and therefore its use or possession is strictly prohibited by this policy. </w:t>
      </w:r>
      <w:bookmarkEnd w:id="41"/>
    </w:p>
    <w:p w14:paraId="265EF749" w14:textId="26AE0A73" w:rsidR="006D7673" w:rsidRPr="00066FCC" w:rsidRDefault="005A2CC4"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6CF09F3F" w14:textId="2EAABBD2" w:rsidR="00961917" w:rsidRPr="00066FCC" w:rsidRDefault="005A2CC4"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No</w:t>
          </w:r>
          <w:r w:rsidR="00961917" w:rsidRPr="00066FCC">
            <w:rPr>
              <w:rStyle w:val="punctuation1"/>
              <w:rFonts w:eastAsia="Times New Roman"/>
            </w:rPr>
            <w:t>"</w:t>
          </w:r>
          <w:r w:rsidR="00961917" w:rsidRPr="00066FCC">
            <w:rPr>
              <w:rStyle w:val="tag1"/>
              <w:rFonts w:eastAsia="Times New Roman"/>
            </w:rPr>
            <w:t xml:space="preserve"> </w:t>
          </w:r>
        </w:sdtContent>
      </w:sdt>
    </w:p>
    <w:p w14:paraId="66F43690" w14:textId="5A1711D7" w:rsidR="00961917" w:rsidRPr="00066FCC" w:rsidRDefault="00961917" w:rsidP="00817333">
      <w:pPr>
        <w:spacing w:after="264"/>
      </w:pPr>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210045284"/>
          <w:placeholder>
            <w:docPart w:val="99DA4297A55244489D0470CE0CD3DD13"/>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iCs/>
        </w:rPr>
        <w:t>Please keep in mind that for the purposes of the Company’s anti-drug policies, the use or possession of marijuana (in an amount that is legal under California law) shall not constitute a violation of this policy.</w:t>
      </w:r>
      <w:r w:rsidRPr="00066FCC">
        <w:t xml:space="preserve"> </w:t>
      </w:r>
    </w:p>
    <w:p w14:paraId="5C230DE6" w14:textId="1F43AA21" w:rsidR="006D7673" w:rsidRPr="00066FCC" w:rsidRDefault="005A2CC4"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1B942640" w14:textId="6DDCEC6F" w:rsidR="000E521C" w:rsidRPr="00066FCC" w:rsidRDefault="000E521C" w:rsidP="000E521C">
      <w:pPr>
        <w:spacing w:after="264"/>
      </w:pPr>
      <w:r w:rsidRPr="00066FCC">
        <w:t xml:space="preserve">In addition, the use of, or being under the influence of, an otherwise legal (e.g., prescribed) drug is prohibited if such use prevents you from safely and reasonably performing your normal job functions </w:t>
      </w:r>
      <w:r w:rsidR="00B10A68" w:rsidRPr="00066FCC">
        <w:t>or</w:t>
      </w:r>
      <w:r w:rsidRPr="00066FCC">
        <w:t xml:space="preserve"> 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2C657BDA3A794732924C774B091B9128"/>
          </w:placeholder>
          <w15:color w:val="157DEF"/>
        </w:sdtPr>
        <w:sdtEndPr/>
        <w:sdtContent>
          <w:r w:rsidRPr="00066FCC">
            <w:rPr>
              <w:rFonts w:eastAsia="Times New Roman"/>
              <w:color w:val="167DF0"/>
            </w:rPr>
            <w:t>{{ text_hr_person }}</w:t>
          </w:r>
        </w:sdtContent>
      </w:sdt>
      <w:r w:rsidRPr="00066FCC">
        <w:t xml:space="preserve">. If </w:t>
      </w:r>
      <w:sdt>
        <w:sdtPr>
          <w:alias w:val="Field"/>
          <w:tag w:val="FlowField"/>
          <w:id w:val="788163761"/>
          <w:placeholder>
            <w:docPart w:val="2C657BDA3A794732924C774B091B9128"/>
          </w:placeholder>
          <w15:color w:val="157DEF"/>
        </w:sdtPr>
        <w:sdtEndPr/>
        <w:sdtContent>
          <w:r w:rsidRPr="00066FCC">
            <w:rPr>
              <w:rFonts w:eastAsia="Times New Roman"/>
              <w:color w:val="167DF0"/>
            </w:rPr>
            <w:t>{{ text_company_short_name }}</w:t>
          </w:r>
        </w:sdtContent>
      </w:sdt>
      <w:r w:rsidRPr="00066FCC">
        <w:t xml:space="preserve"> determines that your use of the prescribed drug does not pose any safety risk, or otherwise render you unable to properly perform your normal job duties, you will be permitted to work.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5A2CC4"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42"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w:t>
      </w:r>
      <w:r w:rsidRPr="00066FCC">
        <w:lastRenderedPageBreak/>
        <w:t>the Company is hosting an open bar), or where the Company is hosting an event where alcohol is being supplied by the venue (e.g., a non-hosted bar).</w:t>
      </w:r>
    </w:p>
    <w:bookmarkEnd w:id="42"/>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5A2CC4"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5A2CC4"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5A2CC4"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5A2CC4"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5A2CC4"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5A2CC4"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43"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43"/>
    </w:p>
    <w:p w14:paraId="6B0434FE" w14:textId="28EB1BD6" w:rsidR="00A508F3" w:rsidRPr="00066FCC" w:rsidRDefault="00996A39" w:rsidP="00996A39">
      <w:pPr>
        <w:spacing w:after="264"/>
      </w:pPr>
      <w:r w:rsidRPr="00066FCC">
        <w:lastRenderedPageBreak/>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5A2CC4"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5A2CC4"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5A2CC4"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5A2CC4"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5A2CC4"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5A2CC4"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5A2CC4"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5A2CC4"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44" w:name="_Hlk486236455"/>
    <w:p w14:paraId="76ED2E68" w14:textId="041A392E" w:rsidR="00303267" w:rsidRPr="00066FCC" w:rsidRDefault="005A2CC4"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5A2CC4"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44"/>
    </w:p>
    <w:p w14:paraId="1DEBF8C4" w14:textId="745D2737" w:rsidR="00303267" w:rsidRPr="00066FCC" w:rsidRDefault="005A2CC4"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5A2CC4"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5A2CC4"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45"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45"/>
    </w:p>
    <w:p w14:paraId="79FAF0A4" w14:textId="3043B824" w:rsidR="00303267" w:rsidRPr="00066FCC" w:rsidRDefault="005A2CC4"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5A2CC4"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5A2CC4"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5A2CC4"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lastRenderedPageBreak/>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5A2CC4"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5A2CC4"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A9F99" w14:textId="77777777" w:rsidR="00F032A3" w:rsidRDefault="00F032A3" w:rsidP="00FA74B4">
      <w:pPr>
        <w:spacing w:after="264"/>
      </w:pPr>
      <w:r>
        <w:separator/>
      </w:r>
    </w:p>
  </w:endnote>
  <w:endnote w:type="continuationSeparator" w:id="0">
    <w:p w14:paraId="6E7C03CF" w14:textId="77777777" w:rsidR="00F032A3" w:rsidRDefault="00F032A3"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A6940" w14:textId="77777777" w:rsidR="00F032A3" w:rsidRDefault="00F032A3" w:rsidP="00FA74B4">
      <w:pPr>
        <w:spacing w:after="264"/>
      </w:pPr>
      <w:r>
        <w:separator/>
      </w:r>
    </w:p>
  </w:footnote>
  <w:footnote w:type="continuationSeparator" w:id="0">
    <w:p w14:paraId="4C592DCC" w14:textId="77777777" w:rsidR="00F032A3" w:rsidRDefault="00F032A3"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541B"/>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532F"/>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38BA"/>
    <w:rsid w:val="00114566"/>
    <w:rsid w:val="00114B8B"/>
    <w:rsid w:val="00114EBF"/>
    <w:rsid w:val="00114ED2"/>
    <w:rsid w:val="00115832"/>
    <w:rsid w:val="00115A7C"/>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193E"/>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85"/>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5C26"/>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278D"/>
    <w:rsid w:val="003E3367"/>
    <w:rsid w:val="003E4699"/>
    <w:rsid w:val="003E50BA"/>
    <w:rsid w:val="003E5307"/>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1136"/>
    <w:rsid w:val="00432297"/>
    <w:rsid w:val="00432492"/>
    <w:rsid w:val="00432A6D"/>
    <w:rsid w:val="00432ED4"/>
    <w:rsid w:val="00434C9C"/>
    <w:rsid w:val="0043569B"/>
    <w:rsid w:val="00435963"/>
    <w:rsid w:val="004359D0"/>
    <w:rsid w:val="00436EE1"/>
    <w:rsid w:val="00436F0D"/>
    <w:rsid w:val="00437A7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3F3"/>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02B"/>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2CC4"/>
    <w:rsid w:val="005A3291"/>
    <w:rsid w:val="005A4944"/>
    <w:rsid w:val="005A5597"/>
    <w:rsid w:val="005A6A26"/>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95A"/>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6013B2"/>
    <w:rsid w:val="006028AA"/>
    <w:rsid w:val="00603D1F"/>
    <w:rsid w:val="00605C51"/>
    <w:rsid w:val="006063C6"/>
    <w:rsid w:val="0060713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447"/>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2B13"/>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0D5C"/>
    <w:rsid w:val="00A61A4A"/>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235"/>
    <w:rsid w:val="00A83426"/>
    <w:rsid w:val="00A83E36"/>
    <w:rsid w:val="00A843ED"/>
    <w:rsid w:val="00A86B69"/>
    <w:rsid w:val="00A870B2"/>
    <w:rsid w:val="00A877B1"/>
    <w:rsid w:val="00A906E3"/>
    <w:rsid w:val="00A90C30"/>
    <w:rsid w:val="00A915A3"/>
    <w:rsid w:val="00A92674"/>
    <w:rsid w:val="00A93B5A"/>
    <w:rsid w:val="00A943EA"/>
    <w:rsid w:val="00A9446D"/>
    <w:rsid w:val="00A94A9D"/>
    <w:rsid w:val="00A94B37"/>
    <w:rsid w:val="00A95246"/>
    <w:rsid w:val="00A9529F"/>
    <w:rsid w:val="00A95DAA"/>
    <w:rsid w:val="00A96391"/>
    <w:rsid w:val="00A96A42"/>
    <w:rsid w:val="00A96FDB"/>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764"/>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1342"/>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20FA2"/>
    <w:rsid w:val="00B21A99"/>
    <w:rsid w:val="00B2245B"/>
    <w:rsid w:val="00B23437"/>
    <w:rsid w:val="00B239E2"/>
    <w:rsid w:val="00B24236"/>
    <w:rsid w:val="00B2426D"/>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255C"/>
    <w:rsid w:val="00BB34DA"/>
    <w:rsid w:val="00BB4335"/>
    <w:rsid w:val="00BB5AFF"/>
    <w:rsid w:val="00BB66EE"/>
    <w:rsid w:val="00BB7796"/>
    <w:rsid w:val="00BC0191"/>
    <w:rsid w:val="00BC052F"/>
    <w:rsid w:val="00BC0583"/>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36EC"/>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635"/>
    <w:rsid w:val="00C24F40"/>
    <w:rsid w:val="00C24FBD"/>
    <w:rsid w:val="00C254BF"/>
    <w:rsid w:val="00C277F5"/>
    <w:rsid w:val="00C27B8D"/>
    <w:rsid w:val="00C27F5C"/>
    <w:rsid w:val="00C312EA"/>
    <w:rsid w:val="00C31A53"/>
    <w:rsid w:val="00C33352"/>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0302"/>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5C6F"/>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4325"/>
    <w:rsid w:val="00EB7A2F"/>
    <w:rsid w:val="00EB7DCA"/>
    <w:rsid w:val="00EC0D38"/>
    <w:rsid w:val="00EC2895"/>
    <w:rsid w:val="00EC2D13"/>
    <w:rsid w:val="00EC379B"/>
    <w:rsid w:val="00EC3881"/>
    <w:rsid w:val="00EC5771"/>
    <w:rsid w:val="00EC670A"/>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02EF"/>
    <w:rsid w:val="00F01847"/>
    <w:rsid w:val="00F02945"/>
    <w:rsid w:val="00F032A3"/>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3486"/>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2C657BDA3A794732924C774B091B9128"/>
        <w:category>
          <w:name w:val="General"/>
          <w:gallery w:val="placeholder"/>
        </w:category>
        <w:types>
          <w:type w:val="bbPlcHdr"/>
        </w:types>
        <w:behaviors>
          <w:behavior w:val="content"/>
        </w:behaviors>
        <w:guid w:val="{94CA94F9-AC2D-498A-847E-513D904975B9}"/>
      </w:docPartPr>
      <w:docPartBody>
        <w:p w:rsidR="008E0C88" w:rsidRDefault="00B513F3" w:rsidP="00B513F3">
          <w:pPr>
            <w:pStyle w:val="2C657BDA3A794732924C774B091B9128"/>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
      <w:docPartPr>
        <w:name w:val="7BF9F0BCF3364361A54D1994CAC4565F"/>
        <w:category>
          <w:name w:val="General"/>
          <w:gallery w:val="placeholder"/>
        </w:category>
        <w:types>
          <w:type w:val="bbPlcHdr"/>
        </w:types>
        <w:behaviors>
          <w:behavior w:val="content"/>
        </w:behaviors>
        <w:guid w:val="{405739E6-7854-453A-87CA-3A9891FE7ABA}"/>
      </w:docPartPr>
      <w:docPartBody>
        <w:p w:rsidR="00244CDA" w:rsidRDefault="00244CDA" w:rsidP="00244CDA">
          <w:pPr>
            <w:pStyle w:val="7BF9F0BCF3364361A54D1994CAC4565F"/>
          </w:pPr>
          <w:r w:rsidRPr="00F722FF">
            <w:rPr>
              <w:rStyle w:val="PlaceholderText"/>
            </w:rPr>
            <w:t>Click or tap here to enter text.</w:t>
          </w:r>
        </w:p>
      </w:docPartBody>
    </w:docPart>
    <w:docPart>
      <w:docPartPr>
        <w:name w:val="7F93937F6CB24275972541111372D590"/>
        <w:category>
          <w:name w:val="General"/>
          <w:gallery w:val="placeholder"/>
        </w:category>
        <w:types>
          <w:type w:val="bbPlcHdr"/>
        </w:types>
        <w:behaviors>
          <w:behavior w:val="content"/>
        </w:behaviors>
        <w:guid w:val="{01114286-CB41-4D8C-B27B-5CD586F3046E}"/>
      </w:docPartPr>
      <w:docPartBody>
        <w:p w:rsidR="00244CDA" w:rsidRDefault="00244CDA" w:rsidP="00244CDA">
          <w:pPr>
            <w:pStyle w:val="7F93937F6CB24275972541111372D590"/>
          </w:pPr>
          <w:r w:rsidRPr="00F722FF">
            <w:rPr>
              <w:rStyle w:val="PlaceholderText"/>
            </w:rPr>
            <w:t>Click or tap here to enter text.</w:t>
          </w:r>
        </w:p>
      </w:docPartBody>
    </w:docPart>
    <w:docPart>
      <w:docPartPr>
        <w:name w:val="8FD7BFDE3C1546B0874F360C46BC314D"/>
        <w:category>
          <w:name w:val="General"/>
          <w:gallery w:val="placeholder"/>
        </w:category>
        <w:types>
          <w:type w:val="bbPlcHdr"/>
        </w:types>
        <w:behaviors>
          <w:behavior w:val="content"/>
        </w:behaviors>
        <w:guid w:val="{E0A780A1-C983-4085-8851-E92B51D18028}"/>
      </w:docPartPr>
      <w:docPartBody>
        <w:p w:rsidR="00244CDA" w:rsidRDefault="00244CDA" w:rsidP="00244CDA">
          <w:pPr>
            <w:pStyle w:val="8FD7BFDE3C1546B0874F360C46BC314D"/>
          </w:pPr>
          <w:r w:rsidRPr="00F722FF">
            <w:rPr>
              <w:rStyle w:val="PlaceholderText"/>
            </w:rPr>
            <w:t>Click or tap here to enter text.</w:t>
          </w:r>
        </w:p>
      </w:docPartBody>
    </w:docPart>
    <w:docPart>
      <w:docPartPr>
        <w:name w:val="D1E55058EA95415CB82E4B2F78ADD968"/>
        <w:category>
          <w:name w:val="General"/>
          <w:gallery w:val="placeholder"/>
        </w:category>
        <w:types>
          <w:type w:val="bbPlcHdr"/>
        </w:types>
        <w:behaviors>
          <w:behavior w:val="content"/>
        </w:behaviors>
        <w:guid w:val="{459D3971-09D3-4223-B7DB-AAB505D2E658}"/>
      </w:docPartPr>
      <w:docPartBody>
        <w:p w:rsidR="00244CDA" w:rsidRDefault="00244CDA" w:rsidP="00244CDA">
          <w:pPr>
            <w:pStyle w:val="D1E55058EA95415CB82E4B2F78ADD968"/>
          </w:pPr>
          <w:r w:rsidRPr="00F722FF">
            <w:rPr>
              <w:rStyle w:val="PlaceholderText"/>
            </w:rPr>
            <w:t>Click or tap here to enter text.</w:t>
          </w:r>
        </w:p>
      </w:docPartBody>
    </w:docPart>
    <w:docPart>
      <w:docPartPr>
        <w:name w:val="DDBCE5A9D1044BD4BB6F274B0DB5EF67"/>
        <w:category>
          <w:name w:val="General"/>
          <w:gallery w:val="placeholder"/>
        </w:category>
        <w:types>
          <w:type w:val="bbPlcHdr"/>
        </w:types>
        <w:behaviors>
          <w:behavior w:val="content"/>
        </w:behaviors>
        <w:guid w:val="{A788D5D4-B7A8-4270-A60E-420D449CF363}"/>
      </w:docPartPr>
      <w:docPartBody>
        <w:p w:rsidR="00244CDA" w:rsidRDefault="00244CDA" w:rsidP="00244CDA">
          <w:pPr>
            <w:pStyle w:val="DDBCE5A9D1044BD4BB6F274B0DB5EF67"/>
          </w:pPr>
          <w:r w:rsidRPr="00F722FF">
            <w:rPr>
              <w:rStyle w:val="PlaceholderText"/>
            </w:rPr>
            <w:t>Click or tap here to enter text.</w:t>
          </w:r>
        </w:p>
      </w:docPartBody>
    </w:docPart>
    <w:docPart>
      <w:docPartPr>
        <w:name w:val="7E50AEDCCA9943E3844142244EC099D4"/>
        <w:category>
          <w:name w:val="General"/>
          <w:gallery w:val="placeholder"/>
        </w:category>
        <w:types>
          <w:type w:val="bbPlcHdr"/>
        </w:types>
        <w:behaviors>
          <w:behavior w:val="content"/>
        </w:behaviors>
        <w:guid w:val="{FD7EC1F4-74DB-40AB-8BFC-613683DBF296}"/>
      </w:docPartPr>
      <w:docPartBody>
        <w:p w:rsidR="00244CDA" w:rsidRDefault="00244CDA" w:rsidP="00244CDA">
          <w:pPr>
            <w:pStyle w:val="7E50AEDCCA9943E3844142244EC099D4"/>
          </w:pPr>
          <w:r w:rsidRPr="00F722FF">
            <w:rPr>
              <w:rStyle w:val="PlaceholderText"/>
            </w:rPr>
            <w:t>Click or tap here to enter text.</w:t>
          </w:r>
        </w:p>
      </w:docPartBody>
    </w:docPart>
    <w:docPart>
      <w:docPartPr>
        <w:name w:val="B358C89EB02F429985DC0CF2A406E621"/>
        <w:category>
          <w:name w:val="General"/>
          <w:gallery w:val="placeholder"/>
        </w:category>
        <w:types>
          <w:type w:val="bbPlcHdr"/>
        </w:types>
        <w:behaviors>
          <w:behavior w:val="content"/>
        </w:behaviors>
        <w:guid w:val="{012E5B67-7C6C-4EE5-932C-402EC21D6DC8}"/>
      </w:docPartPr>
      <w:docPartBody>
        <w:p w:rsidR="00244CDA" w:rsidRDefault="00244CDA" w:rsidP="00244CDA">
          <w:pPr>
            <w:pStyle w:val="B358C89EB02F429985DC0CF2A406E621"/>
          </w:pPr>
          <w:r w:rsidRPr="00F722FF">
            <w:rPr>
              <w:rStyle w:val="PlaceholderText"/>
            </w:rPr>
            <w:t>Click or tap here to enter text.</w:t>
          </w:r>
        </w:p>
      </w:docPartBody>
    </w:docPart>
    <w:docPart>
      <w:docPartPr>
        <w:name w:val="112B673CDD1C489580AF4C9984D28C64"/>
        <w:category>
          <w:name w:val="General"/>
          <w:gallery w:val="placeholder"/>
        </w:category>
        <w:types>
          <w:type w:val="bbPlcHdr"/>
        </w:types>
        <w:behaviors>
          <w:behavior w:val="content"/>
        </w:behaviors>
        <w:guid w:val="{DC7FB848-A087-40D3-BA8D-34AAC6633728}"/>
      </w:docPartPr>
      <w:docPartBody>
        <w:p w:rsidR="00244CDA" w:rsidRDefault="00244CDA" w:rsidP="00244CDA">
          <w:pPr>
            <w:pStyle w:val="112B673CDD1C489580AF4C9984D28C64"/>
          </w:pPr>
          <w:r w:rsidRPr="00F722FF">
            <w:rPr>
              <w:rStyle w:val="PlaceholderText"/>
            </w:rPr>
            <w:t>Click or tap here to enter text.</w:t>
          </w:r>
        </w:p>
      </w:docPartBody>
    </w:docPart>
    <w:docPart>
      <w:docPartPr>
        <w:name w:val="506DCB14B8A04C29939A7A0E28C08188"/>
        <w:category>
          <w:name w:val="General"/>
          <w:gallery w:val="placeholder"/>
        </w:category>
        <w:types>
          <w:type w:val="bbPlcHdr"/>
        </w:types>
        <w:behaviors>
          <w:behavior w:val="content"/>
        </w:behaviors>
        <w:guid w:val="{405DAD6B-4105-41CE-ADE8-780EF2127426}"/>
      </w:docPartPr>
      <w:docPartBody>
        <w:p w:rsidR="00244CDA" w:rsidRDefault="00244CDA" w:rsidP="00244CDA">
          <w:pPr>
            <w:pStyle w:val="506DCB14B8A04C29939A7A0E28C08188"/>
          </w:pPr>
          <w:r w:rsidRPr="00F722FF">
            <w:rPr>
              <w:rStyle w:val="PlaceholderText"/>
            </w:rPr>
            <w:t>Click or tap here to enter text.</w:t>
          </w:r>
        </w:p>
      </w:docPartBody>
    </w:docPart>
    <w:docPart>
      <w:docPartPr>
        <w:name w:val="6AF7EC69CD6D47AE9875549AA03CF70A"/>
        <w:category>
          <w:name w:val="General"/>
          <w:gallery w:val="placeholder"/>
        </w:category>
        <w:types>
          <w:type w:val="bbPlcHdr"/>
        </w:types>
        <w:behaviors>
          <w:behavior w:val="content"/>
        </w:behaviors>
        <w:guid w:val="{E83D8ACC-FE29-4965-9643-64B473DD1AB9}"/>
      </w:docPartPr>
      <w:docPartBody>
        <w:p w:rsidR="00244CDA" w:rsidRDefault="00244CDA" w:rsidP="00244CDA">
          <w:pPr>
            <w:pStyle w:val="6AF7EC69CD6D47AE9875549AA03CF70A"/>
          </w:pPr>
          <w:r w:rsidRPr="00F722FF">
            <w:rPr>
              <w:rStyle w:val="PlaceholderText"/>
            </w:rPr>
            <w:t>Click or tap here to enter text.</w:t>
          </w:r>
        </w:p>
      </w:docPartBody>
    </w:docPart>
    <w:docPart>
      <w:docPartPr>
        <w:name w:val="F470AB56CFB74FDDB00BD1D9F010D30F"/>
        <w:category>
          <w:name w:val="General"/>
          <w:gallery w:val="placeholder"/>
        </w:category>
        <w:types>
          <w:type w:val="bbPlcHdr"/>
        </w:types>
        <w:behaviors>
          <w:behavior w:val="content"/>
        </w:behaviors>
        <w:guid w:val="{A6EA7672-8286-4C7F-9B98-93BEE8881176}"/>
      </w:docPartPr>
      <w:docPartBody>
        <w:p w:rsidR="00244CDA" w:rsidRDefault="00244CDA" w:rsidP="00244CDA">
          <w:pPr>
            <w:pStyle w:val="F470AB56CFB74FDDB00BD1D9F010D30F"/>
          </w:pPr>
          <w:r w:rsidRPr="00F722FF">
            <w:rPr>
              <w:rStyle w:val="PlaceholderText"/>
            </w:rPr>
            <w:t>Click or tap here to enter text.</w:t>
          </w:r>
        </w:p>
      </w:docPartBody>
    </w:docPart>
    <w:docPart>
      <w:docPartPr>
        <w:name w:val="54012C23E9BE42718FAECE7013B8B014"/>
        <w:category>
          <w:name w:val="General"/>
          <w:gallery w:val="placeholder"/>
        </w:category>
        <w:types>
          <w:type w:val="bbPlcHdr"/>
        </w:types>
        <w:behaviors>
          <w:behavior w:val="content"/>
        </w:behaviors>
        <w:guid w:val="{6729B223-7668-449A-A0EB-F896DF97E6D1}"/>
      </w:docPartPr>
      <w:docPartBody>
        <w:p w:rsidR="00244CDA" w:rsidRDefault="00244CDA" w:rsidP="00244CDA">
          <w:pPr>
            <w:pStyle w:val="54012C23E9BE42718FAECE7013B8B014"/>
          </w:pPr>
          <w:r w:rsidRPr="00F722FF">
            <w:rPr>
              <w:rStyle w:val="PlaceholderText"/>
            </w:rPr>
            <w:t>Click or tap here to enter text.</w:t>
          </w:r>
        </w:p>
      </w:docPartBody>
    </w:docPart>
    <w:docPart>
      <w:docPartPr>
        <w:name w:val="556B2073F579429D986B11114E4D6BB6"/>
        <w:category>
          <w:name w:val="General"/>
          <w:gallery w:val="placeholder"/>
        </w:category>
        <w:types>
          <w:type w:val="bbPlcHdr"/>
        </w:types>
        <w:behaviors>
          <w:behavior w:val="content"/>
        </w:behaviors>
        <w:guid w:val="{C636CDC7-EEA3-4921-80D1-7EAC79188D02}"/>
      </w:docPartPr>
      <w:docPartBody>
        <w:p w:rsidR="00244CDA" w:rsidRDefault="00244CDA" w:rsidP="00244CDA">
          <w:pPr>
            <w:pStyle w:val="556B2073F579429D986B11114E4D6BB6"/>
          </w:pPr>
          <w:r w:rsidRPr="00F722FF">
            <w:rPr>
              <w:rStyle w:val="PlaceholderText"/>
            </w:rPr>
            <w:t>Click or tap here to enter text.</w:t>
          </w:r>
        </w:p>
      </w:docPartBody>
    </w:docPart>
    <w:docPart>
      <w:docPartPr>
        <w:name w:val="10A265B19DB94D87A9383C56DAE7477A"/>
        <w:category>
          <w:name w:val="General"/>
          <w:gallery w:val="placeholder"/>
        </w:category>
        <w:types>
          <w:type w:val="bbPlcHdr"/>
        </w:types>
        <w:behaviors>
          <w:behavior w:val="content"/>
        </w:behaviors>
        <w:guid w:val="{E2CB0019-9690-478F-8211-7B23E375C03A}"/>
      </w:docPartPr>
      <w:docPartBody>
        <w:p w:rsidR="00244CDA" w:rsidRDefault="00244CDA" w:rsidP="00244CDA">
          <w:pPr>
            <w:pStyle w:val="10A265B19DB94D87A9383C56DAE7477A"/>
          </w:pPr>
          <w:r w:rsidRPr="00F722FF">
            <w:rPr>
              <w:rStyle w:val="PlaceholderText"/>
            </w:rPr>
            <w:t>Click or tap here to enter text.</w:t>
          </w:r>
        </w:p>
      </w:docPartBody>
    </w:docPart>
    <w:docPart>
      <w:docPartPr>
        <w:name w:val="D4B89CF58A5C49D7A7636821FE0B45A5"/>
        <w:category>
          <w:name w:val="General"/>
          <w:gallery w:val="placeholder"/>
        </w:category>
        <w:types>
          <w:type w:val="bbPlcHdr"/>
        </w:types>
        <w:behaviors>
          <w:behavior w:val="content"/>
        </w:behaviors>
        <w:guid w:val="{6337DD0E-2350-4093-9876-9B159B75FAFA}"/>
      </w:docPartPr>
      <w:docPartBody>
        <w:p w:rsidR="00244CDA" w:rsidRDefault="00244CDA" w:rsidP="00244CDA">
          <w:pPr>
            <w:pStyle w:val="D4B89CF58A5C49D7A7636821FE0B45A5"/>
          </w:pPr>
          <w:r w:rsidRPr="00F722FF">
            <w:rPr>
              <w:rStyle w:val="PlaceholderText"/>
            </w:rPr>
            <w:t>Click or tap here to enter text.</w:t>
          </w:r>
        </w:p>
      </w:docPartBody>
    </w:docPart>
    <w:docPart>
      <w:docPartPr>
        <w:name w:val="50B00B8E14FC406C886D0AD559BC3A2D"/>
        <w:category>
          <w:name w:val="General"/>
          <w:gallery w:val="placeholder"/>
        </w:category>
        <w:types>
          <w:type w:val="bbPlcHdr"/>
        </w:types>
        <w:behaviors>
          <w:behavior w:val="content"/>
        </w:behaviors>
        <w:guid w:val="{D6CA2A1D-1045-4978-A19F-25292918DF70}"/>
      </w:docPartPr>
      <w:docPartBody>
        <w:p w:rsidR="00244CDA" w:rsidRDefault="00244CDA" w:rsidP="00244CDA">
          <w:pPr>
            <w:pStyle w:val="50B00B8E14FC406C886D0AD559BC3A2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7022"/>
    <w:rsid w:val="000D2A08"/>
    <w:rsid w:val="000D7F6C"/>
    <w:rsid w:val="00102E72"/>
    <w:rsid w:val="00165E6E"/>
    <w:rsid w:val="001779D8"/>
    <w:rsid w:val="001E1832"/>
    <w:rsid w:val="0023062C"/>
    <w:rsid w:val="00244CDA"/>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25DDF"/>
    <w:rsid w:val="00536D8F"/>
    <w:rsid w:val="00543D46"/>
    <w:rsid w:val="00573D14"/>
    <w:rsid w:val="005E25E3"/>
    <w:rsid w:val="005F4006"/>
    <w:rsid w:val="0060288D"/>
    <w:rsid w:val="00605D58"/>
    <w:rsid w:val="00616739"/>
    <w:rsid w:val="006221CF"/>
    <w:rsid w:val="006412EA"/>
    <w:rsid w:val="006661A3"/>
    <w:rsid w:val="00666AD5"/>
    <w:rsid w:val="0067324A"/>
    <w:rsid w:val="006B3861"/>
    <w:rsid w:val="006D2F08"/>
    <w:rsid w:val="006D55D5"/>
    <w:rsid w:val="006E2CFC"/>
    <w:rsid w:val="007343FF"/>
    <w:rsid w:val="00743AEE"/>
    <w:rsid w:val="00772D4D"/>
    <w:rsid w:val="0077353E"/>
    <w:rsid w:val="007849BD"/>
    <w:rsid w:val="00785818"/>
    <w:rsid w:val="007D332F"/>
    <w:rsid w:val="008000AC"/>
    <w:rsid w:val="00887AEB"/>
    <w:rsid w:val="008935AE"/>
    <w:rsid w:val="008E0C88"/>
    <w:rsid w:val="00A55D43"/>
    <w:rsid w:val="00A60F41"/>
    <w:rsid w:val="00A6524C"/>
    <w:rsid w:val="00A92D9B"/>
    <w:rsid w:val="00AA22E8"/>
    <w:rsid w:val="00AA241E"/>
    <w:rsid w:val="00AB39CA"/>
    <w:rsid w:val="00AD7769"/>
    <w:rsid w:val="00B05561"/>
    <w:rsid w:val="00B35595"/>
    <w:rsid w:val="00B513F3"/>
    <w:rsid w:val="00B81AB6"/>
    <w:rsid w:val="00BC57A5"/>
    <w:rsid w:val="00BF4097"/>
    <w:rsid w:val="00BF4407"/>
    <w:rsid w:val="00BF6CC2"/>
    <w:rsid w:val="00C954ED"/>
    <w:rsid w:val="00CF109D"/>
    <w:rsid w:val="00D5548C"/>
    <w:rsid w:val="00D57E07"/>
    <w:rsid w:val="00DB45F5"/>
    <w:rsid w:val="00DE233D"/>
    <w:rsid w:val="00DE5469"/>
    <w:rsid w:val="00E10849"/>
    <w:rsid w:val="00E22886"/>
    <w:rsid w:val="00EA0D99"/>
    <w:rsid w:val="00EA1DB7"/>
    <w:rsid w:val="00EB7241"/>
    <w:rsid w:val="00EE0FE3"/>
    <w:rsid w:val="00EF6F6E"/>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CDA"/>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2C657BDA3A794732924C774B091B9128">
    <w:name w:val="2C657BDA3A794732924C774B091B9128"/>
    <w:rsid w:val="00B513F3"/>
    <w:pPr>
      <w:spacing w:after="160" w:line="259" w:lineRule="auto"/>
    </w:pPr>
    <w:rPr>
      <w:sz w:val="22"/>
      <w:szCs w:val="22"/>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 w:type="paragraph" w:customStyle="1" w:styleId="7BF9F0BCF3364361A54D1994CAC4565F">
    <w:name w:val="7BF9F0BCF3364361A54D1994CAC4565F"/>
    <w:rsid w:val="00244CDA"/>
    <w:pPr>
      <w:spacing w:after="160" w:line="278" w:lineRule="auto"/>
    </w:pPr>
    <w:rPr>
      <w:kern w:val="2"/>
      <w14:ligatures w14:val="standardContextual"/>
    </w:rPr>
  </w:style>
  <w:style w:type="paragraph" w:customStyle="1" w:styleId="6211185D1BBD49FDA492F38F653B2D37">
    <w:name w:val="6211185D1BBD49FDA492F38F653B2D37"/>
    <w:rsid w:val="00244CDA"/>
    <w:pPr>
      <w:spacing w:after="160" w:line="278" w:lineRule="auto"/>
    </w:pPr>
    <w:rPr>
      <w:kern w:val="2"/>
      <w14:ligatures w14:val="standardContextual"/>
    </w:rPr>
  </w:style>
  <w:style w:type="paragraph" w:customStyle="1" w:styleId="7F93937F6CB24275972541111372D590">
    <w:name w:val="7F93937F6CB24275972541111372D590"/>
    <w:rsid w:val="00244CDA"/>
    <w:pPr>
      <w:spacing w:after="160" w:line="278" w:lineRule="auto"/>
    </w:pPr>
    <w:rPr>
      <w:kern w:val="2"/>
      <w14:ligatures w14:val="standardContextual"/>
    </w:rPr>
  </w:style>
  <w:style w:type="paragraph" w:customStyle="1" w:styleId="8FD7BFDE3C1546B0874F360C46BC314D">
    <w:name w:val="8FD7BFDE3C1546B0874F360C46BC314D"/>
    <w:rsid w:val="00244CDA"/>
    <w:pPr>
      <w:spacing w:after="160" w:line="278" w:lineRule="auto"/>
    </w:pPr>
    <w:rPr>
      <w:kern w:val="2"/>
      <w14:ligatures w14:val="standardContextual"/>
    </w:rPr>
  </w:style>
  <w:style w:type="paragraph" w:customStyle="1" w:styleId="D1E55058EA95415CB82E4B2F78ADD968">
    <w:name w:val="D1E55058EA95415CB82E4B2F78ADD968"/>
    <w:rsid w:val="00244CDA"/>
    <w:pPr>
      <w:spacing w:after="160" w:line="278" w:lineRule="auto"/>
    </w:pPr>
    <w:rPr>
      <w:kern w:val="2"/>
      <w14:ligatures w14:val="standardContextual"/>
    </w:rPr>
  </w:style>
  <w:style w:type="paragraph" w:customStyle="1" w:styleId="DDBCE5A9D1044BD4BB6F274B0DB5EF67">
    <w:name w:val="DDBCE5A9D1044BD4BB6F274B0DB5EF67"/>
    <w:rsid w:val="00244CDA"/>
    <w:pPr>
      <w:spacing w:after="160" w:line="278" w:lineRule="auto"/>
    </w:pPr>
    <w:rPr>
      <w:kern w:val="2"/>
      <w14:ligatures w14:val="standardContextual"/>
    </w:rPr>
  </w:style>
  <w:style w:type="paragraph" w:customStyle="1" w:styleId="7E50AEDCCA9943E3844142244EC099D4">
    <w:name w:val="7E50AEDCCA9943E3844142244EC099D4"/>
    <w:rsid w:val="00244CDA"/>
    <w:pPr>
      <w:spacing w:after="160" w:line="278" w:lineRule="auto"/>
    </w:pPr>
    <w:rPr>
      <w:kern w:val="2"/>
      <w14:ligatures w14:val="standardContextual"/>
    </w:rPr>
  </w:style>
  <w:style w:type="paragraph" w:customStyle="1" w:styleId="840C873C55494AED9544056A68E09652">
    <w:name w:val="840C873C55494AED9544056A68E09652"/>
    <w:rsid w:val="00244CDA"/>
    <w:pPr>
      <w:spacing w:after="160" w:line="278" w:lineRule="auto"/>
    </w:pPr>
    <w:rPr>
      <w:kern w:val="2"/>
      <w14:ligatures w14:val="standardContextual"/>
    </w:rPr>
  </w:style>
  <w:style w:type="paragraph" w:customStyle="1" w:styleId="B358C89EB02F429985DC0CF2A406E621">
    <w:name w:val="B358C89EB02F429985DC0CF2A406E621"/>
    <w:rsid w:val="00244CDA"/>
    <w:pPr>
      <w:spacing w:after="160" w:line="278" w:lineRule="auto"/>
    </w:pPr>
    <w:rPr>
      <w:kern w:val="2"/>
      <w14:ligatures w14:val="standardContextual"/>
    </w:rPr>
  </w:style>
  <w:style w:type="paragraph" w:customStyle="1" w:styleId="112B673CDD1C489580AF4C9984D28C64">
    <w:name w:val="112B673CDD1C489580AF4C9984D28C64"/>
    <w:rsid w:val="00244CDA"/>
    <w:pPr>
      <w:spacing w:after="160" w:line="278" w:lineRule="auto"/>
    </w:pPr>
    <w:rPr>
      <w:kern w:val="2"/>
      <w14:ligatures w14:val="standardContextual"/>
    </w:rPr>
  </w:style>
  <w:style w:type="paragraph" w:customStyle="1" w:styleId="506DCB14B8A04C29939A7A0E28C08188">
    <w:name w:val="506DCB14B8A04C29939A7A0E28C08188"/>
    <w:rsid w:val="00244CDA"/>
    <w:pPr>
      <w:spacing w:after="160" w:line="278" w:lineRule="auto"/>
    </w:pPr>
    <w:rPr>
      <w:kern w:val="2"/>
      <w14:ligatures w14:val="standardContextual"/>
    </w:rPr>
  </w:style>
  <w:style w:type="paragraph" w:customStyle="1" w:styleId="6AF7EC69CD6D47AE9875549AA03CF70A">
    <w:name w:val="6AF7EC69CD6D47AE9875549AA03CF70A"/>
    <w:rsid w:val="00244CDA"/>
    <w:pPr>
      <w:spacing w:after="160" w:line="278" w:lineRule="auto"/>
    </w:pPr>
    <w:rPr>
      <w:kern w:val="2"/>
      <w14:ligatures w14:val="standardContextual"/>
    </w:rPr>
  </w:style>
  <w:style w:type="paragraph" w:customStyle="1" w:styleId="F470AB56CFB74FDDB00BD1D9F010D30F">
    <w:name w:val="F470AB56CFB74FDDB00BD1D9F010D30F"/>
    <w:rsid w:val="00244CDA"/>
    <w:pPr>
      <w:spacing w:after="160" w:line="278" w:lineRule="auto"/>
    </w:pPr>
    <w:rPr>
      <w:kern w:val="2"/>
      <w14:ligatures w14:val="standardContextual"/>
    </w:rPr>
  </w:style>
  <w:style w:type="paragraph" w:customStyle="1" w:styleId="54012C23E9BE42718FAECE7013B8B014">
    <w:name w:val="54012C23E9BE42718FAECE7013B8B014"/>
    <w:rsid w:val="00244CDA"/>
    <w:pPr>
      <w:spacing w:after="160" w:line="278" w:lineRule="auto"/>
    </w:pPr>
    <w:rPr>
      <w:kern w:val="2"/>
      <w14:ligatures w14:val="standardContextual"/>
    </w:rPr>
  </w:style>
  <w:style w:type="paragraph" w:customStyle="1" w:styleId="556B2073F579429D986B11114E4D6BB6">
    <w:name w:val="556B2073F579429D986B11114E4D6BB6"/>
    <w:rsid w:val="00244CDA"/>
    <w:pPr>
      <w:spacing w:after="160" w:line="278" w:lineRule="auto"/>
    </w:pPr>
    <w:rPr>
      <w:kern w:val="2"/>
      <w14:ligatures w14:val="standardContextual"/>
    </w:rPr>
  </w:style>
  <w:style w:type="paragraph" w:customStyle="1" w:styleId="10A265B19DB94D87A9383C56DAE7477A">
    <w:name w:val="10A265B19DB94D87A9383C56DAE7477A"/>
    <w:rsid w:val="00244CDA"/>
    <w:pPr>
      <w:spacing w:after="160" w:line="278" w:lineRule="auto"/>
    </w:pPr>
    <w:rPr>
      <w:kern w:val="2"/>
      <w14:ligatures w14:val="standardContextual"/>
    </w:rPr>
  </w:style>
  <w:style w:type="paragraph" w:customStyle="1" w:styleId="D4B89CF58A5C49D7A7636821FE0B45A5">
    <w:name w:val="D4B89CF58A5C49D7A7636821FE0B45A5"/>
    <w:rsid w:val="00244CDA"/>
    <w:pPr>
      <w:spacing w:after="160" w:line="278" w:lineRule="auto"/>
    </w:pPr>
    <w:rPr>
      <w:kern w:val="2"/>
      <w14:ligatures w14:val="standardContextual"/>
    </w:rPr>
  </w:style>
  <w:style w:type="paragraph" w:customStyle="1" w:styleId="50B00B8E14FC406C886D0AD559BC3A2D">
    <w:name w:val="50B00B8E14FC406C886D0AD559BC3A2D"/>
    <w:rsid w:val="00244CDA"/>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1" row="5">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2924&quot;,&quot;id&quot;:&quot;employee_handbook_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58</Pages>
  <Words>19687</Words>
  <Characters>112220</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28</cp:revision>
  <dcterms:created xsi:type="dcterms:W3CDTF">2022-10-04T14:56:00Z</dcterms:created>
  <dcterms:modified xsi:type="dcterms:W3CDTF">2024-10-29T18:23:00Z</dcterms:modified>
</cp:coreProperties>
</file>