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402076"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402076"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402076"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402076"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402076"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402076"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402076"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402076"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402076"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402076"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402076"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402076"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402076"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402076"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402076"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402076"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r w:rsidR="00CC700D" w:rsidRPr="00812110">
            <w:rPr>
              <w:rStyle w:val="property1"/>
              <w:rFonts w:eastAsia="Times New Roman"/>
            </w:rPr>
            <w:t>yn_timeclock</w:t>
          </w:r>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402076"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402076"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402076" w:rsidP="000B40C8">
      <w:pPr>
        <w:spacing w:after="264"/>
      </w:pPr>
      <w:sdt>
        <w:sdtPr>
          <w:alias w:val="Show If"/>
          <w:tag w:val="FlowConditionShowIf"/>
          <w:id w:val="-873841159"/>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402076"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6070201F"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210502184"/>
          <w:placeholder>
            <w:docPart w:val="355C27FB2447412EBFEC7C2083B07A02"/>
          </w:placeholder>
          <w15:color w:val="157DEF"/>
        </w:sdtPr>
        <w:sdtContent>
          <w:r w:rsidR="00C110EA" w:rsidRPr="00066FCC">
            <w:rPr>
              <w:rFonts w:eastAsia="Times New Roman"/>
              <w:color w:val="167DF0"/>
            </w:rPr>
            <w:t>{{ text_hr_person }}</w:t>
          </w:r>
        </w:sdtContent>
      </w:sdt>
      <w:r w:rsidRPr="00812110">
        <w:t xml:space="preserve"> can describe the different benefits to which you are entitled, as well as the steps you need to take to avail yourself of those benefits.</w:t>
      </w:r>
    </w:p>
    <w:p w14:paraId="319834F8" w14:textId="3734C937" w:rsidR="00794F2B" w:rsidRPr="00812110" w:rsidRDefault="00402076"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402076"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w:t>
          </w:r>
          <w:r w:rsidR="003F515E" w:rsidRPr="00812110">
            <w:rPr>
              <w:rFonts w:eastAsia="Times New Roman"/>
              <w:color w:val="167DF0"/>
            </w:rPr>
            <w:t>non</w:t>
          </w:r>
          <w:r w:rsidRPr="00812110">
            <w:rPr>
              <w:rFonts w:eastAsia="Times New Roman"/>
              <w:color w:val="167DF0"/>
            </w:rPr>
            <w:t>exempt_benefits_how_long</w:t>
          </w:r>
          <w:proofErr w:type="spellEnd"/>
          <w:r w:rsidRPr="00812110">
            <w:rPr>
              <w:rFonts w:eastAsia="Times New Roman"/>
              <w:color w:val="167DF0"/>
            </w:rPr>
            <w:t xml:space="preserve">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402076"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402076"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402076" w:rsidP="000B40C8">
      <w:pPr>
        <w:spacing w:after="264"/>
      </w:pPr>
      <w:sdt>
        <w:sdtPr>
          <w:alias w:val="Show If"/>
          <w:tag w:val="FlowConditionShowIf"/>
          <w:id w:val="-1086376816"/>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402076"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402076"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402076"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402076"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402076"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402076"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402076"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402076"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402076"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402076"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402076"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402076"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402076"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402076"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402076"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xml:space="preserve">{{ </w:t>
          </w:r>
          <w:proofErr w:type="spellStart"/>
          <w:r w:rsidR="00E6537D" w:rsidRPr="00812110">
            <w:rPr>
              <w:rFonts w:eastAsia="Times New Roman"/>
              <w:color w:val="167DF0"/>
            </w:rPr>
            <w:t>num_mileage_reimbursement_amount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402076"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402076"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402076"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402076"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402076"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402076"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402076"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402076"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402076"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402076"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402076"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402076"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402076"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402076"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00724D49"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402076"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402076"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44DD166A" w:rsidR="00724D49" w:rsidRPr="00812110" w:rsidRDefault="006E52A7" w:rsidP="00D97233">
      <w:pPr>
        <w:spacing w:after="264"/>
      </w:pPr>
      <w:r>
        <w:t xml:space="preserve">If </w:t>
      </w:r>
      <w:r w:rsidR="00724D49" w:rsidRPr="00812110">
        <w:t xml:space="preserve">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402076"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402076" w:rsidP="00652C4C">
      <w:pPr>
        <w:spacing w:after="264"/>
      </w:pPr>
      <w:sdt>
        <w:sdtPr>
          <w:alias w:val="Show If"/>
          <w:tag w:val="FlowConditionShowIf"/>
          <w:id w:val="1386373599"/>
          <w:placeholder>
            <w:docPart w:val="DefaultPlaceholder_-1854013440"/>
          </w:placeholder>
          <w15:color w:val="23D160"/>
          <w15:appearance w15:val="tags"/>
        </w:sdtPr>
        <w:sdtEndPr/>
        <w:sdtContent>
          <w:r w:rsidR="002446F3" w:rsidRPr="00812110">
            <w:rPr>
              <w:rStyle w:val="property1"/>
              <w:rFonts w:eastAsia="Times New Roman"/>
            </w:rPr>
            <w:t>yn_reimburses_for_mobile_usage</w:t>
          </w:r>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402076"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402076"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402076"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402076"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r w:rsidR="00973478" w:rsidRPr="00812110">
            <w:rPr>
              <w:rStyle w:val="property1"/>
              <w:rFonts w:eastAsia="Times New Roman"/>
            </w:rPr>
            <w:t>choice_reimburses_for_mobile_usage_flat_stipend</w:t>
          </w:r>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402076"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402076"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402076" w:rsidP="005414D3">
      <w:pPr>
        <w:spacing w:after="264"/>
      </w:pPr>
      <w:sdt>
        <w:sdtPr>
          <w:alias w:val="Show If"/>
          <w:tag w:val="FlowConditionShowIf"/>
          <w:id w:val="-1427490893"/>
          <w:placeholder>
            <w:docPart w:val="D679C818A0E744648C2B6ADE022DBB20"/>
          </w:placeholder>
          <w15:color w:val="23D160"/>
          <w15:appearance w15:val="tags"/>
        </w:sdtPr>
        <w:sdtEndPr/>
        <w:sdtContent>
          <w:proofErr w:type="spellStart"/>
          <w:r w:rsidR="00D348CD" w:rsidRPr="00812110">
            <w:rPr>
              <w:rStyle w:val="property1"/>
              <w:rFonts w:eastAsia="Times New Roman"/>
            </w:rPr>
            <w:t>yn_nonexempt_paid_holidays_off</w:t>
          </w:r>
          <w:proofErr w:type="spellEnd"/>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402076"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402076"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402076"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402076"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402076"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402076"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402076"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402076"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402076"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402076"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402076"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402076"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402076"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402076"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402076"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xml:space="preserve">{{ </w:t>
          </w:r>
          <w:proofErr w:type="spellStart"/>
          <w:r w:rsidR="008839B4" w:rsidRPr="00812110">
            <w:rPr>
              <w:rFonts w:eastAsia="Times New Roman"/>
              <w:color w:val="167DF0"/>
            </w:rPr>
            <w:t>choice_nonexempt_accrue_pvt</w:t>
          </w:r>
          <w:proofErr w:type="spellEnd"/>
          <w:r w:rsidR="008839B4" w:rsidRPr="00812110">
            <w:rPr>
              <w:rFonts w:eastAsia="Times New Roman"/>
              <w:color w:val="167DF0"/>
            </w:rPr>
            <w:t xml:space="preserve"> }}</w:t>
          </w:r>
        </w:sdtContent>
      </w:sdt>
      <w:r w:rsidRPr="00812110">
        <w:t xml:space="preserve"> of employment with the Company.</w:t>
      </w:r>
    </w:p>
    <w:p w14:paraId="345500CA" w14:textId="4985DB82" w:rsidR="00107656" w:rsidRPr="00812110" w:rsidRDefault="00402076"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402076"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402076"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402076"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choice_nonexempt_accrue_pvt</w:t>
          </w:r>
          <w:proofErr w:type="spellEnd"/>
          <w:r w:rsidRPr="00812110">
            <w:rPr>
              <w:rFonts w:eastAsia="Times New Roman"/>
              <w:color w:val="167DF0"/>
            </w:rPr>
            <w:t xml:space="preserve">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402076"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402076"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402076"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402076"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402076"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402076"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402076"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402076"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402076"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402076"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402076"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402076"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402076"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402076"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402076"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402076"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402076"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402076"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402076"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402076"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402076"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402076"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402076"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402076"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402076"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402076"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402076"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402076"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402076"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402076"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w:t>
      </w:r>
      <w:proofErr w:type="spellStart"/>
      <w:r w:rsidR="00AD562D" w:rsidRPr="00812110">
        <w:t>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proofErr w:type="spellEnd"/>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 xml:space="preserve">choose to use any accrued and </w:t>
      </w:r>
      <w:proofErr w:type="spellStart"/>
      <w:r w:rsidRPr="00812110">
        <w:t>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402076"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402076"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402076"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 xml:space="preserve">You may use any accrued and </w:t>
      </w:r>
      <w:proofErr w:type="spellStart"/>
      <w:r w:rsidRPr="00812110">
        <w:t>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402076"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402076"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402076"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402076"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402076"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 xml:space="preserve">You may use any accrued and </w:t>
      </w:r>
      <w:proofErr w:type="spellStart"/>
      <w:r w:rsidRPr="00812110">
        <w:t>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402076"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402076"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w:t>
      </w:r>
      <w:proofErr w:type="spellStart"/>
      <w:r w:rsidR="009E7D8D" w:rsidRPr="00812110">
        <w:t>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proofErr w:type="spellEnd"/>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402076"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402076"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w:t>
      </w:r>
      <w:proofErr w:type="spellStart"/>
      <w:r w:rsidRPr="00812110">
        <w:t>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402076"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497E0562" w:rsidR="00E26092" w:rsidRPr="00812110" w:rsidRDefault="00402076"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 xml:space="preserve">You may use accrued and </w:t>
      </w:r>
      <w:proofErr w:type="spellStart"/>
      <w:r w:rsidRPr="00812110">
        <w:t>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402076"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402076"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 xml:space="preserve">ou must use 5 days of your accrued and </w:t>
      </w:r>
      <w:proofErr w:type="spellStart"/>
      <w:r w:rsidR="00E26092" w:rsidRPr="00812110">
        <w:t>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402076"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402076"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402076"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p w14:paraId="27EDBF59" w14:textId="4CF607F9" w:rsidR="001E4855" w:rsidRPr="00812110" w:rsidRDefault="00402076"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Pr>
              <w:rStyle w:val="number1"/>
              <w:rFonts w:eastAsia="Times New Roman"/>
            </w:rPr>
            <w:t>50</w:t>
          </w:r>
          <w:r w:rsidR="006243C1" w:rsidRPr="00812110">
            <w:rPr>
              <w:rStyle w:val="tag1"/>
              <w:rFonts w:eastAsia="Times New Roman"/>
            </w:rPr>
            <w:t xml:space="preserve"> </w:t>
          </w:r>
        </w:sdtContent>
      </w:sdt>
    </w:p>
    <w:p w14:paraId="67E6C54E" w14:textId="0AF58349" w:rsidR="00166954" w:rsidRPr="00812110" w:rsidRDefault="00402076" w:rsidP="00817333">
      <w:pPr>
        <w:spacing w:after="264"/>
      </w:pPr>
      <w:r w:rsidRPr="00066FCC">
        <w:t xml:space="preserve">At this time, you are not entitled to leave under </w:t>
      </w:r>
      <w:r>
        <w:t xml:space="preserve">the </w:t>
      </w:r>
      <w:r w:rsidRPr="00066FCC">
        <w:t>Family and Medical Leave Act</w:t>
      </w:r>
      <w:r>
        <w:t xml:space="preserve"> (“FMLA”). </w:t>
      </w:r>
      <w:r w:rsidRPr="00066FCC">
        <w:t xml:space="preserve">If you have any questions regarding your eligibility for such leave in the future, you should ask </w:t>
      </w:r>
      <w:sdt>
        <w:sdtPr>
          <w:alias w:val="Field"/>
          <w:tag w:val="FlowField"/>
          <w:id w:val="-1059396968"/>
          <w:placeholder>
            <w:docPart w:val="B1331629EA8246338C0955582A976660"/>
          </w:placeholder>
          <w15:color w:val="157DEF"/>
        </w:sdtPr>
        <w:sdtContent>
          <w:r w:rsidRPr="00066FCC">
            <w:rPr>
              <w:rFonts w:eastAsia="Times New Roman"/>
              <w:color w:val="167DF0"/>
            </w:rPr>
            <w:t>{{ text_hr_person }}</w:t>
          </w:r>
        </w:sdtContent>
      </w:sdt>
      <w:r w:rsidRPr="00066FCC">
        <w:t>.</w:t>
      </w:r>
      <w:bookmarkEnd w:id="30"/>
    </w:p>
    <w:p w14:paraId="11B55FAC" w14:textId="47B21596" w:rsidR="006243C1" w:rsidRPr="00812110" w:rsidRDefault="00402076"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p w14:paraId="43359406" w14:textId="5FDA1D95" w:rsidR="001E4855" w:rsidRPr="00812110" w:rsidRDefault="00402076" w:rsidP="006243C1">
      <w:pPr>
        <w:spacing w:after="264"/>
      </w:pPr>
      <w:sdt>
        <w:sdtPr>
          <w:alias w:val="Show If"/>
          <w:tag w:val="FlowConditionShowIf"/>
          <w:id w:val="-119377655"/>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20</w:t>
          </w:r>
          <w:r w:rsidR="006243C1" w:rsidRPr="00812110">
            <w:rPr>
              <w:rStyle w:val="tag1"/>
              <w:rFonts w:eastAsia="Times New Roman"/>
            </w:rPr>
            <w:t xml:space="preserve"> </w:t>
          </w:r>
          <w:r w:rsidR="006243C1" w:rsidRPr="00812110">
            <w:rPr>
              <w:rStyle w:val="operator1"/>
              <w:rFonts w:eastAsia="Times New Roman"/>
            </w:rPr>
            <w:t>and</w:t>
          </w:r>
          <w:r w:rsidR="006243C1" w:rsidRPr="00812110">
            <w:rPr>
              <w:rStyle w:val="tag1"/>
              <w:rFonts w:eastAsia="Times New Roman"/>
            </w:rPr>
            <w:t xml:space="preserve"> </w:t>
          </w:r>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p>
    <w:p w14:paraId="5E9F6907" w14:textId="701D7BA8" w:rsidR="00166954" w:rsidRPr="00812110" w:rsidRDefault="00166954" w:rsidP="00817333">
      <w:pPr>
        <w:spacing w:after="264"/>
      </w:pPr>
      <w:r w:rsidRPr="00812110">
        <w:t xml:space="preserve">At this time, you are not entitled to leave under California’s Family and Medical Leave Act or its Family Rights Act. If, however, during the last 12 months, you have worked for </w:t>
      </w:r>
      <w:sdt>
        <w:sdtPr>
          <w:alias w:val="Field"/>
          <w:tag w:val="FlowField"/>
          <w:id w:val="124468760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1,250 hours, then under </w:t>
      </w:r>
      <w:r w:rsidR="009E7D8D" w:rsidRPr="00812110">
        <w:t>the New</w:t>
      </w:r>
      <w:r w:rsidRPr="00812110">
        <w:t xml:space="preserve"> Parent Leave Act (“NPLA”), you are entitled to take up to 12 weeks of </w:t>
      </w:r>
      <w:r w:rsidRPr="00812110">
        <w:rPr>
          <w:i/>
        </w:rPr>
        <w:t>unpaid</w:t>
      </w:r>
      <w:r w:rsidRPr="00812110">
        <w:t xml:space="preserve"> leave for any of the following reasons:</w:t>
      </w:r>
    </w:p>
    <w:p w14:paraId="53CC2B52" w14:textId="77777777" w:rsidR="00166954" w:rsidRPr="00812110" w:rsidRDefault="00166954" w:rsidP="00817333">
      <w:pPr>
        <w:pStyle w:val="Quote"/>
        <w:spacing w:after="264"/>
      </w:pPr>
      <w:r w:rsidRPr="00812110">
        <w:t xml:space="preserve">• Birth of your child. </w:t>
      </w:r>
    </w:p>
    <w:p w14:paraId="4DE3C55D" w14:textId="77777777" w:rsidR="00166954" w:rsidRPr="00812110" w:rsidRDefault="00166954" w:rsidP="00817333">
      <w:pPr>
        <w:pStyle w:val="Quote"/>
        <w:spacing w:after="264"/>
      </w:pPr>
      <w:r w:rsidRPr="00812110">
        <w:t xml:space="preserve">• Placement of a child into your family by adoption or by a foster care arrangement. </w:t>
      </w:r>
    </w:p>
    <w:p w14:paraId="379DCD93" w14:textId="77777777" w:rsidR="00166954" w:rsidRPr="00812110" w:rsidRDefault="00166954" w:rsidP="00817333">
      <w:pPr>
        <w:spacing w:after="264"/>
      </w:pPr>
      <w:r w:rsidRPr="00812110">
        <w:t>The amount of NPLA leave available to you is based on a period of 12 consecutive months ending on the day the leave commences. You are limited to 12 weeks of leave during any 12 month period.</w:t>
      </w:r>
    </w:p>
    <w:p w14:paraId="42F0C7FD" w14:textId="77777777" w:rsidR="00166954" w:rsidRPr="00812110" w:rsidRDefault="00166954" w:rsidP="00817333">
      <w:pPr>
        <w:spacing w:after="264"/>
      </w:pPr>
      <w:r w:rsidRPr="00812110">
        <w:t xml:space="preserve">Your rights under the NPLA are separate from your rights under California’s pregnancy disability leave law described below. </w:t>
      </w:r>
    </w:p>
    <w:p w14:paraId="4F8C788B" w14:textId="6F928A1A" w:rsidR="00166954" w:rsidRPr="00812110" w:rsidRDefault="00166954" w:rsidP="00817333">
      <w:pPr>
        <w:spacing w:after="264"/>
      </w:pPr>
      <w:r w:rsidRPr="00812110">
        <w:t xml:space="preserve">Before taking leave under the NPLA, you have the right to ask </w:t>
      </w:r>
      <w:sdt>
        <w:sdtPr>
          <w:alias w:val="Field"/>
          <w:tag w:val="FlowField"/>
          <w:id w:val="28886276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writing, to provide you with a written guarantee that upon your return to work following your NPLA leave, you will be returned to the same or comparable position that </w:t>
      </w:r>
      <w:r w:rsidR="00010E8A" w:rsidRPr="00812110">
        <w:t>you are</w:t>
      </w:r>
      <w:r w:rsidRPr="00812110">
        <w:t xml:space="preserve"> (or were) holding prior to taking your leave.</w:t>
      </w:r>
    </w:p>
    <w:p w14:paraId="295993EA" w14:textId="1437A295" w:rsidR="00166954" w:rsidRPr="00812110" w:rsidRDefault="00166954" w:rsidP="00817333">
      <w:pPr>
        <w:spacing w:after="264"/>
      </w:pPr>
      <w:r w:rsidRPr="00812110">
        <w:t xml:space="preserve">If requested by </w:t>
      </w:r>
      <w:sdt>
        <w:sdtPr>
          <w:alias w:val="Field"/>
          <w:tag w:val="FlowField"/>
          <w:id w:val="-54838129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(i) provide enough information to permit </w:t>
      </w:r>
      <w:sdt>
        <w:sdtPr>
          <w:alias w:val="Field"/>
          <w:tag w:val="FlowField"/>
          <w:id w:val="-9129372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to determine that the leave may be covered by the NPLA, and when and how much leave you may wish to take; (ii) update </w:t>
      </w:r>
      <w:sdt>
        <w:sdtPr>
          <w:alias w:val="Field"/>
          <w:tag w:val="FlowField"/>
          <w:id w:val="4337073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your wishes under your NPLA leave change; and (iii) provide </w:t>
      </w:r>
      <w:sdt>
        <w:sdtPr>
          <w:alias w:val="Field"/>
          <w:tag w:val="FlowField"/>
          <w:id w:val="142552650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advance notice of your desire to take NPLA leave as soon as it is reasonably practicable for you. </w:t>
      </w:r>
    </w:p>
    <w:p w14:paraId="5B7522CD" w14:textId="035EB5C0" w:rsidR="00166954" w:rsidRPr="00812110" w:rsidRDefault="00166954" w:rsidP="00817333">
      <w:pPr>
        <w:spacing w:after="264"/>
      </w:pPr>
      <w:r w:rsidRPr="00812110">
        <w:t xml:space="preserve">Taking NPLA leave may impact </w:t>
      </w:r>
      <w:r w:rsidR="009E7D8D" w:rsidRPr="00812110">
        <w:t xml:space="preserve">your rights regarding </w:t>
      </w:r>
      <w:r w:rsidRPr="00812110">
        <w:t xml:space="preserve">certain benefits and your seniority date. If you want more information regarding the impact of the leave on your </w:t>
      </w:r>
      <w:r w:rsidR="009E7D8D" w:rsidRPr="00812110">
        <w:t>benefits and seniority</w:t>
      </w:r>
      <w:r w:rsidRPr="00812110">
        <w:t xml:space="preserve">, please discuss the matter with </w:t>
      </w:r>
      <w:sdt>
        <w:sdtPr>
          <w:alias w:val="Field"/>
          <w:tag w:val="FlowField"/>
          <w:id w:val="1134061129"/>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F65D88F" w14:textId="2B1771C1" w:rsidR="00166954" w:rsidRPr="00812110" w:rsidRDefault="00166954" w:rsidP="00817333">
      <w:pPr>
        <w:spacing w:after="264"/>
      </w:pPr>
      <w:r w:rsidRPr="00812110">
        <w:t xml:space="preserve">Subject to applicable federal and state laws, </w:t>
      </w:r>
      <w:sdt>
        <w:sdtPr>
          <w:alias w:val="Field"/>
          <w:tag w:val="FlowField"/>
          <w:id w:val="-28018848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0E41A05E" w14:textId="0232A966" w:rsidR="006243C1" w:rsidRPr="00812110" w:rsidRDefault="00402076" w:rsidP="00817333">
      <w:pPr>
        <w:spacing w:after="264"/>
      </w:pPr>
      <w:sdt>
        <w:sdtPr>
          <w:alias w:val="End If"/>
          <w:tag w:val="FlowConditionEndIf"/>
          <w:id w:val="960700453"/>
          <w:placeholder>
            <w:docPart w:val="00525BC5AD7B5B4DBEB55309809BEB05"/>
          </w:placeholder>
          <w15:color w:val="23D160"/>
          <w15:appearance w15:val="tags"/>
        </w:sdtPr>
        <w:sdtEndPr/>
        <w:sdtContent>
          <w:r w:rsidR="006243C1" w:rsidRPr="00812110">
            <w:rPr>
              <w:rFonts w:eastAsia="Times New Roman"/>
              <w:color w:val="CCCCCC"/>
            </w:rPr>
            <w:t>###</w:t>
          </w:r>
        </w:sdtContent>
      </w:sdt>
    </w:p>
    <w:p w14:paraId="042065EE" w14:textId="39D234DD" w:rsidR="00836EC6" w:rsidRPr="00812110" w:rsidRDefault="00402076"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p>
    <w:p w14:paraId="1162C933" w14:textId="4DEF7A6E" w:rsidR="00166954" w:rsidRPr="00812110" w:rsidRDefault="00166954" w:rsidP="00817333">
      <w:pPr>
        <w:spacing w:after="264"/>
      </w:pPr>
      <w:r w:rsidRPr="00812110">
        <w:t xml:space="preserve">Under the Family and Medical Leave Act (“FMLA”) </w:t>
      </w:r>
      <w:r w:rsidR="007343E2" w:rsidRPr="00812110">
        <w:t>and</w:t>
      </w:r>
      <w:r w:rsidRPr="00812110">
        <w:t xml:space="preserve"> the California Family Rights Act (“CFRA”), if you have worked for </w:t>
      </w:r>
      <w:sdt>
        <w:sdtPr>
          <w:alias w:val="Field"/>
          <w:tag w:val="FlowField"/>
          <w:id w:val="9471270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12 months and at least 1,250 hours during the prior year, you may take up to 12 weeks of </w:t>
      </w:r>
      <w:r w:rsidRPr="00812110">
        <w:rPr>
          <w:i/>
        </w:rPr>
        <w:t>unpaid</w:t>
      </w:r>
      <w:r w:rsidRPr="00812110">
        <w:t xml:space="preserve"> leave. </w:t>
      </w:r>
    </w:p>
    <w:p w14:paraId="06415554" w14:textId="7802004E" w:rsidR="00166954" w:rsidRPr="00812110" w:rsidRDefault="00166954" w:rsidP="00817333">
      <w:pPr>
        <w:spacing w:after="264"/>
      </w:pPr>
      <w:r w:rsidRPr="00812110">
        <w:t xml:space="preserve">You may take leave under the FMLA </w:t>
      </w:r>
      <w:r w:rsidR="007343E2" w:rsidRPr="00812110">
        <w:t>or</w:t>
      </w:r>
      <w:r w:rsidRPr="00812110">
        <w:t xml:space="preserve"> CFRA for any of the following reasons:</w:t>
      </w:r>
    </w:p>
    <w:p w14:paraId="426DB928" w14:textId="6D4A9564" w:rsidR="00166954" w:rsidRPr="00812110" w:rsidRDefault="00166954" w:rsidP="00817333">
      <w:pPr>
        <w:pStyle w:val="Quote"/>
        <w:spacing w:after="264"/>
      </w:pPr>
      <w:r w:rsidRPr="00812110">
        <w:lastRenderedPageBreak/>
        <w:t xml:space="preserve">• Birth </w:t>
      </w:r>
      <w:r w:rsidR="007343E2" w:rsidRPr="00812110">
        <w:t>or</w:t>
      </w:r>
      <w:r w:rsidRPr="00812110">
        <w:t xml:space="preserve"> care of your child. </w:t>
      </w:r>
    </w:p>
    <w:p w14:paraId="6B7A214E" w14:textId="77777777" w:rsidR="00166954" w:rsidRPr="00812110" w:rsidRDefault="00166954" w:rsidP="00817333">
      <w:pPr>
        <w:pStyle w:val="Quote"/>
        <w:spacing w:after="264"/>
      </w:pPr>
      <w:r w:rsidRPr="00812110">
        <w:t xml:space="preserve">• Placement of a child into your family by adoption or by a foster care arrangement. </w:t>
      </w:r>
    </w:p>
    <w:p w14:paraId="47AE6D92" w14:textId="77777777" w:rsidR="00166954" w:rsidRPr="00812110" w:rsidRDefault="00166954" w:rsidP="00817333">
      <w:pPr>
        <w:pStyle w:val="Quote"/>
        <w:spacing w:after="264"/>
      </w:pPr>
      <w:r w:rsidRPr="00812110">
        <w:t xml:space="preserve">• Care of your spouse, child, registered domestic partner, or parent who has a serious health condition. </w:t>
      </w:r>
    </w:p>
    <w:p w14:paraId="01E2B8BF" w14:textId="77777777" w:rsidR="00166954" w:rsidRPr="00812110" w:rsidRDefault="00166954" w:rsidP="00817333">
      <w:pPr>
        <w:pStyle w:val="Quote"/>
        <w:spacing w:after="264"/>
      </w:pPr>
      <w:r w:rsidRPr="00812110">
        <w:t xml:space="preserve">• Your inability to perform the functions of your position due to a serious health condition. </w:t>
      </w:r>
    </w:p>
    <w:p w14:paraId="421CFC1A" w14:textId="77777777" w:rsidR="00166954" w:rsidRPr="00812110" w:rsidRDefault="00166954" w:rsidP="00817333">
      <w:pPr>
        <w:spacing w:after="264"/>
      </w:pPr>
      <w:r w:rsidRPr="00812110">
        <w:t>The amount of FMLA/CFRA leave available to you is based on a period of 12 consecutive months ending on the day the leave commences. You are limited to 12 weeks of leave during any such period.</w:t>
      </w:r>
    </w:p>
    <w:p w14:paraId="41D3247B" w14:textId="1A792192" w:rsidR="00166954" w:rsidRPr="00812110" w:rsidRDefault="00166954" w:rsidP="00817333">
      <w:pPr>
        <w:spacing w:after="264"/>
      </w:pPr>
      <w:r w:rsidRPr="00812110">
        <w:t xml:space="preserve">Even if you are not eligible for CFRA leave, if </w:t>
      </w:r>
      <w:r w:rsidR="00D57172" w:rsidRPr="00812110">
        <w:t>you’re</w:t>
      </w:r>
      <w:r w:rsidRPr="00812110">
        <w:t xml:space="preserve"> nevertheless disabled by pregnancy, childbirth</w:t>
      </w:r>
      <w:r w:rsidR="00D57172" w:rsidRPr="00812110">
        <w:t>,</w:t>
      </w:r>
      <w:r w:rsidRPr="00812110">
        <w:t xml:space="preserve">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 </w:t>
      </w:r>
    </w:p>
    <w:p w14:paraId="0758490B" w14:textId="10B4E306" w:rsidR="00166954" w:rsidRPr="00812110" w:rsidRDefault="00D57172" w:rsidP="00817333">
      <w:pPr>
        <w:spacing w:after="264"/>
      </w:pPr>
      <w:bookmarkStart w:id="31" w:name="_Hlk31701926"/>
      <w:r w:rsidRPr="00812110">
        <w:t xml:space="preserve">Before receiving </w:t>
      </w:r>
      <w:sdt>
        <w:sdtPr>
          <w:alias w:val="Field"/>
          <w:tag w:val="FlowField"/>
          <w:id w:val="-1234924759"/>
          <w:placeholder>
            <w:docPart w:val="DefaultPlaceholder_-1854013440"/>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permission to take or remain on such leave, whatever the case may be, y</w:t>
      </w:r>
      <w:r w:rsidR="00166954" w:rsidRPr="00812110">
        <w:t>ou must:</w:t>
      </w:r>
      <w:bookmarkEnd w:id="31"/>
      <w:r w:rsidR="00166954" w:rsidRPr="00812110">
        <w:t xml:space="preserve"> (i) provide enough information to permit </w:t>
      </w:r>
      <w:sdt>
        <w:sdtPr>
          <w:alias w:val="Field"/>
          <w:tag w:val="FlowField"/>
          <w:id w:val="-1530561581"/>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to determine that the leave may be covered by the FMLA/CFRA,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if your needs under your FMLA/CFRA leave change; and (iii) provide </w:t>
      </w:r>
      <w:sdt>
        <w:sdtPr>
          <w:alias w:val="Field"/>
          <w:tag w:val="FlowField"/>
          <w:id w:val="127131903"/>
          <w:placeholder>
            <w:docPart w:val="DefaultPlaceholder_-1854013440"/>
          </w:placeholder>
          <w15:color w:val="157DEF"/>
        </w:sdtPr>
        <w:sdtEndPr/>
        <w:sdtContent>
          <w:r w:rsidR="00AB6C5E" w:rsidRPr="00812110">
            <w:rPr>
              <w:rFonts w:eastAsia="Times New Roman"/>
              <w:color w:val="167DF0"/>
            </w:rPr>
            <w:t>{{ text_hr_person }}</w:t>
          </w:r>
        </w:sdtContent>
      </w:sdt>
      <w:r w:rsidR="00166954" w:rsidRPr="00812110">
        <w:t xml:space="preserve"> with at least 30 days</w:t>
      </w:r>
      <w:r w:rsidR="00E63AD5" w:rsidRPr="00812110">
        <w:t>’</w:t>
      </w:r>
      <w:r w:rsidR="00166954" w:rsidRPr="00812110">
        <w:t xml:space="preserve"> advance notice of the need to take FMLA/CFRA leave when you know about the need for the leave in advance, or as soon after as is reasonably practicable for you. Failure to comply with these notice rules is grounds for, and may result in, deferral of the requested leave until you comply with this notice policy.</w:t>
      </w:r>
    </w:p>
    <w:p w14:paraId="7B3748D0" w14:textId="6E7CBF96" w:rsidR="00166954" w:rsidRPr="00812110" w:rsidRDefault="00402076" w:rsidP="00817333">
      <w:pPr>
        <w:spacing w:after="264"/>
      </w:pPr>
      <w:sdt>
        <w:sdtPr>
          <w:alias w:val="Field"/>
          <w:tag w:val="FlowField"/>
          <w:id w:val="-615916541"/>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with certification from your child, parent, spouse, or domestic partner’s health care provider prior to granting you</w:t>
      </w:r>
      <w:r w:rsidR="00D57172" w:rsidRPr="00812110">
        <w:t xml:space="preserve">r </w:t>
      </w:r>
      <w:r w:rsidR="00166954" w:rsidRPr="00812110">
        <w:t>leave to take care of that family member. When medically necessary, leave may be taken on an intermittent or a reduced work schedule.</w:t>
      </w:r>
    </w:p>
    <w:p w14:paraId="4F49D666" w14:textId="3FBDDF6F" w:rsidR="00166954" w:rsidRPr="00812110" w:rsidRDefault="00166954" w:rsidP="00817333">
      <w:pPr>
        <w:spacing w:after="264"/>
      </w:pPr>
      <w:r w:rsidRPr="00812110">
        <w:t>If you are taking a leave for the birth, adoption, or foster care placement of a child, the basic minimum duration of the leave is 2 weeks</w:t>
      </w:r>
      <w:r w:rsidR="00B66D5E" w:rsidRPr="00812110">
        <w:t>,</w:t>
      </w:r>
      <w:r w:rsidRPr="00812110">
        <w:t xml:space="preserve"> and you must conclude the leave within 1 year of the birth or placement for adoption or foster care.</w:t>
      </w:r>
    </w:p>
    <w:p w14:paraId="0EBB2AC1" w14:textId="56B65B77" w:rsidR="00166954" w:rsidRPr="00812110" w:rsidRDefault="00166954" w:rsidP="00817333">
      <w:pPr>
        <w:spacing w:after="264"/>
      </w:pPr>
      <w:r w:rsidRPr="00812110">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5BA6BB25" w14:textId="08A91A35" w:rsidR="00166954" w:rsidRPr="00812110" w:rsidRDefault="00166954" w:rsidP="00817333">
      <w:pPr>
        <w:spacing w:after="264"/>
      </w:pPr>
      <w:r w:rsidRPr="00812110">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in its sole discretion, alter, modify, or eliminate its prolonged leave policies without prior notice to you. In no event, however, </w:t>
      </w:r>
      <w:r w:rsidRPr="00812110">
        <w:lastRenderedPageBreak/>
        <w:t>shall any such alteration, modification, or elimination affect leave requested, granted, or taken prior to the change in policy.</w:t>
      </w:r>
    </w:p>
    <w:p w14:paraId="1986A08D" w14:textId="4FC1ED14" w:rsidR="00775E5F" w:rsidRPr="00812110" w:rsidRDefault="00402076"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r w:rsidR="006243C1" w:rsidRPr="00812110">
        <w:t xml:space="preserve"> </w:t>
      </w:r>
    </w:p>
    <w:p w14:paraId="4C60F5D1" w14:textId="59823BEF" w:rsidR="00775E5F" w:rsidRPr="00812110" w:rsidRDefault="00775E5F"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Pregnancy-Disability Leave</w:t>
      </w:r>
    </w:p>
    <w:p w14:paraId="7BCC55B8" w14:textId="106F5E13" w:rsidR="00361175" w:rsidRPr="00812110" w:rsidRDefault="00402076"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402076"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402076"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2"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3"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 xml:space="preserve">the </w:t>
      </w:r>
      <w:r w:rsidRPr="00812110">
        <w:lastRenderedPageBreak/>
        <w:t>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3"/>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4"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4"/>
      <w:r w:rsidRPr="00812110">
        <w:t xml:space="preserve"> </w:t>
      </w:r>
      <w:bookmarkStart w:id="35"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5"/>
    </w:p>
    <w:p w14:paraId="5BB1C982" w14:textId="242CE837" w:rsidR="00361175" w:rsidRPr="00812110" w:rsidRDefault="00361175" w:rsidP="00361175">
      <w:pPr>
        <w:spacing w:after="264"/>
      </w:pPr>
      <w:bookmarkStart w:id="36"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 xml:space="preserve">you may utilize any accrued and </w:t>
      </w:r>
      <w:proofErr w:type="spellStart"/>
      <w:r w:rsidRPr="00812110">
        <w:t>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proofErr w:type="spellEnd"/>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36"/>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sdt>
        <w:sdtPr>
          <w:alias w:val="Field"/>
          <w:tag w:val="FlowField"/>
          <w:id w:val="694049853"/>
          <w:placeholder>
            <w:docPart w:val="E7B3ACB563521840B133964FFC2420D8"/>
          </w:placeholder>
          <w15:color w:val="157DEF"/>
        </w:sdtPr>
        <w:sdtEndPr/>
        <w:sdtContent>
          <w:r w:rsidRPr="00812110">
            <w:rPr>
              <w:rFonts w:eastAsia="Times New Roman"/>
              <w:color w:val="167DF0"/>
            </w:rPr>
            <w:t>{{ text_hr_person }}</w:t>
          </w:r>
        </w:sdtContent>
      </w:sdt>
      <w:r w:rsidRPr="00812110">
        <w:t>.</w:t>
      </w:r>
      <w:bookmarkEnd w:id="32"/>
    </w:p>
    <w:p w14:paraId="2E10DF9A" w14:textId="3D08D432" w:rsidR="0000333E" w:rsidRPr="00812110" w:rsidRDefault="00402076"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402076"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37"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37"/>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38"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39" w:name="_Hlk30687589"/>
    <w:p w14:paraId="619B3B04" w14:textId="7E7DAE46" w:rsidR="00642191" w:rsidRPr="00812110" w:rsidRDefault="00402076"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39"/>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402076"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402076"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38"/>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proofErr w:type="spellStart"/>
          <w:r w:rsidR="00580974" w:rsidRPr="00812110">
            <w:rPr>
              <w:rStyle w:val="property1"/>
              <w:rFonts w:eastAsia="Times New Roman"/>
            </w:rPr>
            <w:t>yn_nonexempt_overtime_permission</w:t>
          </w:r>
          <w:proofErr w:type="spellEnd"/>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0" w:name="_Hlk31894353"/>
      <w:r w:rsidRPr="00812110">
        <w:t xml:space="preserve">If your job duties necessitate your working outside and </w:t>
      </w:r>
      <w:r w:rsidR="007343E2" w:rsidRPr="00812110">
        <w:t>you become</w:t>
      </w:r>
      <w:r w:rsidRPr="00812110">
        <w:t xml:space="preserve"> overheated,</w:t>
      </w:r>
      <w:bookmarkEnd w:id="40"/>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1"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402076"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6D9BB2C7" w14:textId="7DDD8F50" w:rsidR="00293BAF" w:rsidRPr="00812110" w:rsidRDefault="00402076"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402076"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402076"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1"/>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402076"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402076"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2"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2"/>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3" w:name="_Hlk31721574"/>
    <w:p w14:paraId="415AC7D4" w14:textId="3FA36A39" w:rsidR="00CF79B6" w:rsidRPr="00812110" w:rsidRDefault="00402076"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3"/>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402076"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457D406D"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4" w:name="_Hlk31108167"/>
    <w:p w14:paraId="6F646AFB" w14:textId="77777777" w:rsidR="00881B0E" w:rsidRPr="00812110" w:rsidRDefault="00402076" w:rsidP="008A292D">
      <w:pPr>
        <w:spacing w:after="264"/>
      </w:pPr>
      <w:sdt>
        <w:sdtPr>
          <w:alias w:val="Show If"/>
          <w:tag w:val="FlowConditionShowIf"/>
          <w:id w:val="1375891975"/>
          <w:placeholder>
            <w:docPart w:val="08D2FE13DAA540CA9BA7468D4A25DBB9"/>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402076"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402076"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402076"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402076" w:rsidP="00682468">
      <w:pPr>
        <w:spacing w:after="264"/>
      </w:pPr>
      <w:sdt>
        <w:sdtPr>
          <w:alias w:val="Show If"/>
          <w:tag w:val="FlowConditionShowIf"/>
          <w:id w:val="-1473896601"/>
          <w:placeholder>
            <w:docPart w:val="DefaultPlaceholder_-1854013440"/>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402076"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402076"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4"/>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5"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5"/>
    </w:p>
    <w:p w14:paraId="6BC458BD" w14:textId="7CE5B80F" w:rsidR="00263931" w:rsidRPr="00812110" w:rsidRDefault="00BE2F68" w:rsidP="00D37B9D">
      <w:pPr>
        <w:pStyle w:val="NormalEnd"/>
        <w:spacing w:after="264"/>
      </w:pPr>
      <w:bookmarkStart w:id="46"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6"/>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402076"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402076"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402076"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402076"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402076"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812110">
            <w:rPr>
              <w:rStyle w:val="property1"/>
              <w:rFonts w:eastAsia="Times New Roman"/>
            </w:rPr>
            <w:t>yn_health_procedures_lifting</w:t>
          </w:r>
          <w:proofErr w:type="spellEnd"/>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402076"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402076"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47" w:name="_Hlk31972609"/>
      <w:r w:rsidR="002C11DE" w:rsidRPr="00812110">
        <w:t xml:space="preserve">You must </w:t>
      </w:r>
      <w:r w:rsidR="00820EFC" w:rsidRPr="00812110">
        <w:t>always make sure that you</w:t>
      </w:r>
      <w:r w:rsidR="002C11DE" w:rsidRPr="00812110">
        <w:t>:</w:t>
      </w:r>
      <w:bookmarkEnd w:id="47"/>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402076"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48"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48"/>
    </w:p>
    <w:p w14:paraId="05C6EC5C" w14:textId="333E5A31" w:rsidR="00986C32" w:rsidRPr="00812110" w:rsidRDefault="00402076"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402076"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49"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49"/>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402076"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402076"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402076"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0"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0"/>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402076"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402076"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1"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2" w:name="_Hlk31114765"/>
      <w:bookmarkEnd w:id="51"/>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2"/>
    </w:p>
    <w:p w14:paraId="62EB68BF" w14:textId="24A8B018" w:rsidR="000D2E4C" w:rsidRPr="00812110" w:rsidRDefault="00402076"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402076"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402076"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402076"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3"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3"/>
    </w:p>
    <w:p w14:paraId="311CC78D" w14:textId="4739589C" w:rsidR="00D610BF" w:rsidRPr="00812110" w:rsidRDefault="00402076"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402076"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4"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4"/>
      <w:r w:rsidR="007343E2" w:rsidRPr="00812110">
        <w:rPr>
          <w:bCs/>
          <w:iCs/>
        </w:rPr>
        <w:t xml:space="preserve"> </w:t>
      </w:r>
    </w:p>
    <w:p w14:paraId="6388E810" w14:textId="7EFF92E8" w:rsidR="0050485A" w:rsidRPr="00D83919" w:rsidRDefault="00402076" w:rsidP="00817333">
      <w:pPr>
        <w:spacing w:after="264"/>
        <w:rPr>
          <w:lang w:val="es-ES"/>
        </w:rPr>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D83919">
            <w:rPr>
              <w:rStyle w:val="property1"/>
              <w:rFonts w:eastAsia="Times New Roman"/>
              <w:lang w:val="es-ES"/>
            </w:rPr>
            <w:t>yn_use_social_media</w:t>
          </w:r>
          <w:proofErr w:type="spellEnd"/>
          <w:r w:rsidR="0050485A" w:rsidRPr="00D83919">
            <w:rPr>
              <w:rStyle w:val="tag1"/>
              <w:rFonts w:eastAsia="Times New Roman"/>
              <w:lang w:val="es-ES"/>
            </w:rPr>
            <w:t xml:space="preserve"> </w:t>
          </w:r>
          <w:r w:rsidR="0050485A" w:rsidRPr="00D83919">
            <w:rPr>
              <w:rStyle w:val="operator1"/>
              <w:rFonts w:eastAsia="Times New Roman"/>
              <w:lang w:val="es-ES"/>
            </w:rPr>
            <w:t>==</w:t>
          </w:r>
          <w:r w:rsidR="0050485A" w:rsidRPr="00D83919">
            <w:rPr>
              <w:rStyle w:val="tag1"/>
              <w:rFonts w:eastAsia="Times New Roman"/>
              <w:lang w:val="es-ES"/>
            </w:rPr>
            <w:t xml:space="preserve"> </w:t>
          </w:r>
          <w:r w:rsidR="0050485A" w:rsidRPr="00D83919">
            <w:rPr>
              <w:rStyle w:val="punctuation1"/>
              <w:rFonts w:eastAsia="Times New Roman"/>
              <w:lang w:val="es-ES"/>
            </w:rPr>
            <w:t>"</w:t>
          </w:r>
          <w:r w:rsidR="0050485A" w:rsidRPr="00D83919">
            <w:rPr>
              <w:rStyle w:val="string3"/>
              <w:rFonts w:eastAsia="Times New Roman"/>
              <w:lang w:val="es-ES"/>
            </w:rPr>
            <w:t>Yes</w:t>
          </w:r>
          <w:r w:rsidR="0050485A" w:rsidRPr="00D83919">
            <w:rPr>
              <w:rStyle w:val="punctuation1"/>
              <w:rFonts w:eastAsia="Times New Roman"/>
              <w:lang w:val="es-ES"/>
            </w:rPr>
            <w:t>"</w:t>
          </w:r>
          <w:r w:rsidR="0050485A" w:rsidRPr="00D83919">
            <w:rPr>
              <w:rStyle w:val="tag1"/>
              <w:rFonts w:eastAsia="Times New Roman"/>
              <w:lang w:val="es-ES"/>
            </w:rPr>
            <w:t xml:space="preserve"> </w:t>
          </w:r>
        </w:sdtContent>
      </w:sdt>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5" w:name="_Hlk480980710"/>
    <w:bookmarkStart w:id="56" w:name="_Hlk481654765"/>
    <w:p w14:paraId="55BD838A" w14:textId="77777777" w:rsidR="0050485A" w:rsidRPr="00812110" w:rsidRDefault="00402076"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5"/>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6"/>
      <w:r w:rsidRPr="00812110">
        <w:t xml:space="preserve">. </w:t>
      </w:r>
    </w:p>
    <w:p w14:paraId="1B1BC1BD" w14:textId="537F16D7" w:rsidR="003C4A28" w:rsidRPr="00812110" w:rsidRDefault="00402076"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402076"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402076"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402076"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402076"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57"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57"/>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402076"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402076"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402076"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402076"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402076"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402076"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402076"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402076"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402076"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402076"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402076"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402076"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402076"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402076"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402076"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402076"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58"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58"/>
    </w:p>
    <w:p w14:paraId="45E2559B" w14:textId="2DC6E719" w:rsidR="00B24FAF" w:rsidRPr="00812110" w:rsidRDefault="00402076"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402076"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402076"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402076"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402076"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402076"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402076"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402076"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402076"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402076"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402076"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402076"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59" w:name="_Hlk481043992"/>
    <w:p w14:paraId="6BAB5F5A" w14:textId="785AB192" w:rsidR="001F0221" w:rsidRPr="00812110" w:rsidRDefault="00402076"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402076"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0"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0"/>
    </w:p>
    <w:p w14:paraId="390DB0E0" w14:textId="2CDCF5C9" w:rsidR="001F0221" w:rsidRPr="00812110" w:rsidRDefault="00402076"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402076"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402076"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402076"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59"/>
    </w:p>
    <w:p w14:paraId="2EE4CEFA" w14:textId="3C84E53B" w:rsidR="001F0221" w:rsidRPr="00812110" w:rsidRDefault="00402076"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402076"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402076"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402076"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402076"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402076"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402076"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402076"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402076"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402076"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402076"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402076"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402076"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1" w:name="_Hlk486236165"/>
      <w:bookmarkStart w:id="62"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1"/>
      <w:r w:rsidRPr="00812110">
        <w:rPr>
          <w:i/>
        </w:rPr>
        <w:t xml:space="preserve">is still illegal under federal law, and therefore its use or possession is strictly prohibited by this policy. </w:t>
      </w:r>
      <w:bookmarkEnd w:id="62"/>
    </w:p>
    <w:p w14:paraId="265EF749" w14:textId="4FF6D539" w:rsidR="006D7673" w:rsidRPr="00812110" w:rsidRDefault="00402076"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402076"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402076"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3"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3"/>
    </w:p>
    <w:p w14:paraId="073266FA" w14:textId="548BFE2C" w:rsidR="00C918F2" w:rsidRPr="00812110" w:rsidRDefault="0048794F" w:rsidP="00817333">
      <w:pPr>
        <w:spacing w:after="264"/>
      </w:pPr>
      <w:bookmarkStart w:id="64"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4"/>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402076"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5" w:name="_Hlk481044235"/>
      <w:bookmarkStart w:id="66"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5"/>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6"/>
    </w:p>
    <w:p w14:paraId="6025309B" w14:textId="76A3D543" w:rsidR="00246A20" w:rsidRPr="00812110" w:rsidRDefault="00402076"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402076"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67"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7"/>
    </w:p>
    <w:p w14:paraId="2B5BBA65" w14:textId="3915B379" w:rsidR="004741DD" w:rsidRPr="00812110" w:rsidRDefault="00402076"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402076"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402076"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402076"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68" w:name="_Hlk486236198"/>
      <w:bookmarkStart w:id="69"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68"/>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69"/>
    </w:p>
    <w:p w14:paraId="650212EA" w14:textId="0D50E2D2" w:rsidR="00246A20" w:rsidRPr="00812110" w:rsidRDefault="00402076"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402076"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0"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0"/>
      <w:r w:rsidRPr="00812110">
        <w:t xml:space="preserve"> </w:t>
      </w:r>
    </w:p>
    <w:p w14:paraId="705BC208" w14:textId="2E5ED387" w:rsidR="00C46CCE" w:rsidRPr="00812110" w:rsidRDefault="00402076"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402076"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1"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1"/>
    </w:p>
    <w:p w14:paraId="71A31A50" w14:textId="7D494506" w:rsidR="00AD0FAD" w:rsidRPr="00812110" w:rsidRDefault="00402076"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402076"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402076"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402076"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2" w:name="_Hlk486236455"/>
    <w:p w14:paraId="76ED2E68" w14:textId="041A392E" w:rsidR="00303267" w:rsidRPr="00812110" w:rsidRDefault="00402076"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3"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4" w:name="_Hlk31955237"/>
      <w:r w:rsidR="00010E8A" w:rsidRPr="00812110">
        <w:t xml:space="preserve">bloodshot </w:t>
      </w:r>
      <w:r w:rsidRPr="00812110">
        <w:t xml:space="preserve">eyes, </w:t>
      </w:r>
      <w:r w:rsidR="00010E8A" w:rsidRPr="00812110">
        <w:t xml:space="preserve">dilated pupils, compromised </w:t>
      </w:r>
      <w:r w:rsidRPr="00812110">
        <w:t>balance</w:t>
      </w:r>
      <w:bookmarkEnd w:id="74"/>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3"/>
    </w:p>
    <w:p w14:paraId="41A13EB5" w14:textId="682F2C37" w:rsidR="00303267" w:rsidRPr="00812110" w:rsidRDefault="00402076"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2"/>
    </w:p>
    <w:p w14:paraId="1DEBF8C4" w14:textId="76DD0839" w:rsidR="00303267" w:rsidRPr="00812110" w:rsidRDefault="00402076"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402076"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402076"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5" w:name="_Hlk31110274"/>
      <w:bookmarkStart w:id="76"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5"/>
      <w:r w:rsidRPr="00812110">
        <w:t xml:space="preserve"> </w:t>
      </w:r>
      <w:bookmarkEnd w:id="76"/>
    </w:p>
    <w:p w14:paraId="79FAF0A4" w14:textId="742CF85A" w:rsidR="00303267" w:rsidRPr="00812110" w:rsidRDefault="00402076"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402076"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77"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77"/>
      <w:r w:rsidRPr="00812110">
        <w:t xml:space="preserve"> </w:t>
      </w:r>
    </w:p>
    <w:p w14:paraId="631E8021" w14:textId="54536FDA" w:rsidR="00303267" w:rsidRPr="00812110" w:rsidRDefault="00402076"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402076"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78" w:name="_Hlk31699257"/>
      <w:r w:rsidRPr="00812110">
        <w:t xml:space="preserve">Unauthorized possession of firearms, weapons, </w:t>
      </w:r>
      <w:r w:rsidR="00C80044" w:rsidRPr="00812110">
        <w:t xml:space="preserve">or illegal/dangerous </w:t>
      </w:r>
      <w:r w:rsidRPr="00812110">
        <w:t>substances</w:t>
      </w:r>
      <w:bookmarkEnd w:id="78"/>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79"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79"/>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0"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0"/>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402076"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1"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2"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1"/>
      <w:bookmarkEnd w:id="82"/>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3"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3"/>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14346162" w14:textId="3888B249" w:rsidR="001C17FA" w:rsidRPr="00812110" w:rsidRDefault="001C17FA" w:rsidP="008976D1">
      <w:pPr>
        <w:pStyle w:val="NoSpacing"/>
        <w:rPr>
          <w:rFonts w:eastAsia="Times New Roman"/>
          <w:iCs/>
        </w:rPr>
      </w:pPr>
    </w:p>
    <w:sdt>
      <w:sdtPr>
        <w:rPr>
          <w:rFonts w:eastAsia="Times New Roman"/>
          <w:iCs/>
        </w:rPr>
        <w:alias w:val="Attachment"/>
        <w:tag w:val="FlowAttachment"/>
        <w:id w:val="-435366112"/>
        <w:placeholder>
          <w:docPart w:val="DefaultPlaceholder_-1854013440"/>
        </w:placeholder>
        <w15:color w:val="209CEE"/>
      </w:sdtPr>
      <w:sdtEndPr/>
      <w:sdtContent>
        <w:p w14:paraId="3A0B782A" w14:textId="060CE1B0"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handbook_cover_ne</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p w14:paraId="6F2C7182" w14:textId="59D77760" w:rsidR="001C17FA" w:rsidRPr="00812110" w:rsidRDefault="00402076" w:rsidP="008976D1">
      <w:pPr>
        <w:pStyle w:val="NoSpacing"/>
        <w:rPr>
          <w:rFonts w:eastAsia="Times New Roman"/>
          <w:iCs/>
        </w:rPr>
      </w:pPr>
      <w:sdt>
        <w:sdtPr>
          <w:rPr>
            <w:rFonts w:eastAsia="Times New Roman"/>
            <w:iCs/>
          </w:rPr>
          <w:alias w:val="Attachment"/>
          <w:tag w:val="FlowAttachment"/>
          <w:id w:val="70398990"/>
          <w:placeholder>
            <w:docPart w:val="DefaultPlaceholder_-1854013440"/>
          </w:placeholder>
          <w15:color w:val="209CEE"/>
        </w:sdtPr>
        <w:sdtEndPr/>
        <w:sdtContent>
          <w:r w:rsidR="001C17FA" w:rsidRPr="00812110">
            <w:rPr>
              <w:rFonts w:eastAsia="Times New Roman"/>
              <w:color w:val="A0A0A0"/>
            </w:rPr>
            <w:t xml:space="preserve">&lt;!-- </w:t>
          </w:r>
          <w:r w:rsidR="001C17FA" w:rsidRPr="00812110">
            <w:rPr>
              <w:rFonts w:eastAsia="Times New Roman"/>
              <w:color w:val="FF8400"/>
            </w:rPr>
            <w:t>attach pdf=</w:t>
          </w:r>
          <w:r w:rsidR="001C17FA" w:rsidRPr="00812110">
            <w:rPr>
              <w:rFonts w:eastAsia="Times New Roman"/>
              <w:color w:val="56DB3A"/>
            </w:rPr>
            <w:t>'ex a sheet - employee handbook.pdf'</w:t>
          </w:r>
          <w:r w:rsidR="001C17FA" w:rsidRPr="00812110">
            <w:rPr>
              <w:rFonts w:eastAsia="Times New Roman"/>
            </w:rPr>
            <w:t xml:space="preserve"> </w:t>
          </w:r>
          <w:r w:rsidR="001C17FA" w:rsidRPr="00812110">
            <w:rPr>
              <w:rFonts w:eastAsia="Times New Roman"/>
              <w:color w:val="A0A0A0"/>
            </w:rPr>
            <w:t>--&gt;</w:t>
          </w:r>
        </w:sdtContent>
      </w:sdt>
    </w:p>
    <w:sdt>
      <w:sdtPr>
        <w:rPr>
          <w:rFonts w:eastAsia="Times New Roman"/>
          <w:iCs/>
        </w:rPr>
        <w:alias w:val="Attachment"/>
        <w:tag w:val="FlowAttachment"/>
        <w:id w:val="1291245487"/>
        <w:placeholder>
          <w:docPart w:val="DefaultPlaceholder_-1854013440"/>
        </w:placeholder>
        <w15:color w:val="209CEE"/>
      </w:sdtPr>
      <w:sdtEndPr/>
      <w:sdtContent>
        <w:p w14:paraId="7B01F38E" w14:textId="0ED3536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a -job description-e (fill 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914077844"/>
        <w:placeholder>
          <w:docPart w:val="DefaultPlaceholder_-1854013440"/>
        </w:placeholder>
        <w15:color w:val="209CEE"/>
      </w:sdtPr>
      <w:sdtEndPr/>
      <w:sdtContent>
        <w:p w14:paraId="5C333DFB" w14:textId="373AE3BF"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b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263416207"/>
        <w:placeholder>
          <w:docPart w:val="DefaultPlaceholder_-1854013440"/>
        </w:placeholder>
        <w15:color w:val="209CEE"/>
      </w:sdtPr>
      <w:sdtEndPr/>
      <w:sdtContent>
        <w:p w14:paraId="693FE2D0" w14:textId="436A448A"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handbook_exhibit_b_email_addendum</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368212462"/>
        <w:placeholder>
          <w:docPart w:val="DefaultPlaceholder_-1854013440"/>
        </w:placeholder>
        <w15:color w:val="209CEE"/>
      </w:sdtPr>
      <w:sdtEndPr/>
      <w:sdtContent>
        <w:p w14:paraId="03FF8A12" w14:textId="3653DBA2"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748531376"/>
        <w:placeholder>
          <w:docPart w:val="DefaultPlaceholder_-1854013440"/>
        </w:placeholder>
        <w15:color w:val="209CEE"/>
      </w:sdtPr>
      <w:sdtEndPr/>
      <w:sdtContent>
        <w:p w14:paraId="4A1DA4AD" w14:textId="06ECAC16"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- 2810.5 notice to employee (fill-in).pdf'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800039113"/>
        <w:placeholder>
          <w:docPart w:val="DefaultPlaceholder_-1854013440"/>
        </w:placeholder>
        <w15:color w:val="209CEE"/>
      </w:sdtPr>
      <w:sdtEndPr/>
      <w:sdtContent>
        <w:p w14:paraId="409281FD" w14:textId="5227393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318623275"/>
        <w:placeholder>
          <w:docPart w:val="DefaultPlaceholder_-1854013440"/>
        </w:placeholder>
        <w15:color w:val="209CEE"/>
      </w:sdtPr>
      <w:sdtEndPr/>
      <w:sdtContent>
        <w:p w14:paraId="45CAD489" w14:textId="4CC66E26" w:rsidR="001C17FA"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 sexual harassment materials.pdf'</w:t>
          </w:r>
          <w:r w:rsidRPr="00812110">
            <w:rPr>
              <w:rFonts w:eastAsia="Times New Roman"/>
            </w:rPr>
            <w:t xml:space="preserve"> </w:t>
          </w:r>
          <w:r w:rsidRPr="00812110">
            <w:rPr>
              <w:rFonts w:eastAsia="Times New Roman"/>
              <w:color w:val="A0A0A0"/>
            </w:rPr>
            <w:t>--&gt;</w:t>
          </w:r>
        </w:p>
      </w:sdtContent>
    </w:sdt>
    <w:sectPr w:rsidR="001C17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9FC78" w14:textId="77777777" w:rsidR="00D8496C" w:rsidRDefault="00D8496C" w:rsidP="00FA74B4">
      <w:pPr>
        <w:spacing w:after="264"/>
      </w:pPr>
      <w:r>
        <w:separator/>
      </w:r>
    </w:p>
  </w:endnote>
  <w:endnote w:type="continuationSeparator" w:id="0">
    <w:p w14:paraId="4C91F01A" w14:textId="77777777" w:rsidR="00D8496C" w:rsidRDefault="00D8496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BFFD3" w14:textId="77777777" w:rsidR="00D8496C" w:rsidRDefault="00D8496C" w:rsidP="00FA74B4">
      <w:pPr>
        <w:spacing w:after="264"/>
      </w:pPr>
      <w:r>
        <w:separator/>
      </w:r>
    </w:p>
  </w:footnote>
  <w:footnote w:type="continuationSeparator" w:id="0">
    <w:p w14:paraId="009F7E25" w14:textId="77777777" w:rsidR="00D8496C" w:rsidRDefault="00D8496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6EB6"/>
    <w:rsid w:val="00317C5B"/>
    <w:rsid w:val="003209FE"/>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23A"/>
    <w:rsid w:val="008C588E"/>
    <w:rsid w:val="008C5DC9"/>
    <w:rsid w:val="008C6015"/>
    <w:rsid w:val="008C63F8"/>
    <w:rsid w:val="008C74C1"/>
    <w:rsid w:val="008C7A91"/>
    <w:rsid w:val="008D00D3"/>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00525BC5AD7B5B4DBEB55309809BEB05"/>
        <w:category>
          <w:name w:val="General"/>
          <w:gallery w:val="placeholder"/>
        </w:category>
        <w:types>
          <w:type w:val="bbPlcHdr"/>
        </w:types>
        <w:behaviors>
          <w:behavior w:val="content"/>
        </w:behaviors>
        <w:guid w:val="{55C5FA36-C56E-4E44-B352-D8D8C716446E}"/>
      </w:docPartPr>
      <w:docPartBody>
        <w:p w:rsidR="008935AE" w:rsidRDefault="008935AE" w:rsidP="008935AE">
          <w:pPr>
            <w:pStyle w:val="00525BC5AD7B5B4DBEB55309809BEB05"/>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73D89"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73D89" w:rsidRDefault="00973D89" w:rsidP="00973D89">
          <w:pPr>
            <w:pStyle w:val="B1331629EA8246338C0955582A9766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B2600"/>
    <w:rsid w:val="002D688E"/>
    <w:rsid w:val="00307F0E"/>
    <w:rsid w:val="003455C1"/>
    <w:rsid w:val="00354C61"/>
    <w:rsid w:val="004146F3"/>
    <w:rsid w:val="0045370D"/>
    <w:rsid w:val="00491659"/>
    <w:rsid w:val="004E758B"/>
    <w:rsid w:val="004F1482"/>
    <w:rsid w:val="004F3BCE"/>
    <w:rsid w:val="00525DDF"/>
    <w:rsid w:val="005311FF"/>
    <w:rsid w:val="00531D76"/>
    <w:rsid w:val="00536D8F"/>
    <w:rsid w:val="00582A8B"/>
    <w:rsid w:val="00592454"/>
    <w:rsid w:val="005A000F"/>
    <w:rsid w:val="00616739"/>
    <w:rsid w:val="00631B74"/>
    <w:rsid w:val="006423DB"/>
    <w:rsid w:val="006465AE"/>
    <w:rsid w:val="006A1872"/>
    <w:rsid w:val="006D2F08"/>
    <w:rsid w:val="006F7983"/>
    <w:rsid w:val="00752EB9"/>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422DB"/>
    <w:rsid w:val="00973D89"/>
    <w:rsid w:val="00A36491"/>
    <w:rsid w:val="00A55290"/>
    <w:rsid w:val="00A5773F"/>
    <w:rsid w:val="00A63E3B"/>
    <w:rsid w:val="00AA1AEA"/>
    <w:rsid w:val="00AA4107"/>
    <w:rsid w:val="00AA42DF"/>
    <w:rsid w:val="00AD61BC"/>
    <w:rsid w:val="00AF49C7"/>
    <w:rsid w:val="00AF5F79"/>
    <w:rsid w:val="00B379C5"/>
    <w:rsid w:val="00B45804"/>
    <w:rsid w:val="00B47486"/>
    <w:rsid w:val="00B7305E"/>
    <w:rsid w:val="00B845C4"/>
    <w:rsid w:val="00BF6CC2"/>
    <w:rsid w:val="00C04750"/>
    <w:rsid w:val="00CC5580"/>
    <w:rsid w:val="00D1048D"/>
    <w:rsid w:val="00D11ECA"/>
    <w:rsid w:val="00D57E07"/>
    <w:rsid w:val="00D71C99"/>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D89"/>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9" row="5">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14326</TotalTime>
  <Pages>54</Pages>
  <Words>18827</Words>
  <Characters>107316</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698</cp:revision>
  <dcterms:created xsi:type="dcterms:W3CDTF">2019-09-29T20:13:00Z</dcterms:created>
  <dcterms:modified xsi:type="dcterms:W3CDTF">2024-10-29T15:53:00Z</dcterms:modified>
</cp:coreProperties>
</file>