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93DCB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D6E3BC" w:themeFill="accent3" w:themeFillTint="66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D6E3BC" w:themeFill="accent3" w:themeFillTint="66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38535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D6E3BC" w:themeFill="accent3" w:themeFillTint="66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38535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93DCB">
        <w:trPr>
          <w:trHeight w:val="232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93DCB">
        <w:trPr>
          <w:trHeight w:val="724"/>
          <w:jc w:val="center"/>
        </w:trPr>
        <w:tc>
          <w:tcPr>
            <w:tcW w:w="4270" w:type="dxa"/>
            <w:vMerge/>
            <w:shd w:val="clear" w:color="auto" w:fill="D6E3BC" w:themeFill="accent3" w:themeFillTint="66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D6E3BC" w:themeFill="accent3" w:themeFillTint="66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D6E3BC" w:themeFill="accent3" w:themeFillTint="66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38535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93DCB">
        <w:trPr>
          <w:jc w:val="center"/>
        </w:trPr>
        <w:tc>
          <w:tcPr>
            <w:tcW w:w="10699" w:type="dxa"/>
            <w:gridSpan w:val="3"/>
            <w:shd w:val="clear" w:color="auto" w:fill="D6E3BC" w:themeFill="accent3" w:themeFillTint="66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38535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93DCB">
        <w:trPr>
          <w:jc w:val="center"/>
        </w:trPr>
        <w:tc>
          <w:tcPr>
            <w:tcW w:w="4270" w:type="dxa"/>
            <w:shd w:val="clear" w:color="auto" w:fill="D6E3BC" w:themeFill="accent3" w:themeFillTint="66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38535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D6E3BC" w:themeFill="accent3" w:themeFillTint="66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38535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05668C" w14:paraId="756682B8" w14:textId="77777777" w:rsidTr="00C93DCB">
        <w:tc>
          <w:tcPr>
            <w:tcW w:w="7578" w:type="dxa"/>
            <w:shd w:val="clear" w:color="auto" w:fill="auto"/>
          </w:tcPr>
          <w:p w14:paraId="2463DC36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1" w:name="_Hlk167084221"/>
          </w:p>
          <w:p w14:paraId="01ED051A" w14:textId="34C92A2D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7B8D779B" w14:textId="77777777" w:rsidR="0005668C" w:rsidRPr="00BA5852" w:rsidRDefault="0005668C" w:rsidP="0005668C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1EBFA8C0" w14:textId="6EBDC9A1" w:rsidR="0005668C" w:rsidRPr="00BA5852" w:rsidRDefault="0005668C" w:rsidP="0005668C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863E90" w14:textId="77777777" w:rsidR="00BA5852" w:rsidRPr="00BA5852" w:rsidRDefault="00BA5852" w:rsidP="00BA5852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39B997A1" w14:textId="2501A9A9" w:rsidR="0005668C" w:rsidRPr="00BA5852" w:rsidRDefault="00BA5852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  <w:shd w:val="clear" w:color="auto" w:fill="auto"/>
          </w:tcPr>
          <w:p w14:paraId="4C0965DA" w14:textId="77777777" w:rsidR="0005668C" w:rsidRDefault="0005668C" w:rsidP="00BA5852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5FCF179B" w14:textId="144B4F0F" w:rsid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1FFAD913" w14:textId="0F935480" w:rsidR="00BA5852" w:rsidRPr="00BA5852" w:rsidRDefault="00BA5852" w:rsidP="00BA5852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05668C" w14:paraId="12977EDB" w14:textId="77777777" w:rsidTr="00BA5852">
        <w:tc>
          <w:tcPr>
            <w:tcW w:w="7578" w:type="dxa"/>
          </w:tcPr>
          <w:p w14:paraId="78B1BE5B" w14:textId="0BCAB873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5E0B074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7DE34AC" w14:textId="76646C86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5C475185" w14:textId="77777777" w:rsidTr="00BA5852">
        <w:tc>
          <w:tcPr>
            <w:tcW w:w="7578" w:type="dxa"/>
          </w:tcPr>
          <w:p w14:paraId="58EA5F44" w14:textId="29D35F3F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2558706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29CA6C" w14:textId="297CB4C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12587D63" w14:textId="77777777" w:rsidTr="00BA5852">
        <w:tc>
          <w:tcPr>
            <w:tcW w:w="7578" w:type="dxa"/>
          </w:tcPr>
          <w:p w14:paraId="370F55AD" w14:textId="6921D5CC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2569913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F3B55D4" w14:textId="30310440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4C2A0A50" w14:textId="77777777" w:rsidTr="00BA5852">
        <w:tc>
          <w:tcPr>
            <w:tcW w:w="7578" w:type="dxa"/>
          </w:tcPr>
          <w:p w14:paraId="67CEEA7F" w14:textId="74007C07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806F86F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E757C31" w14:textId="637CD4AE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77BD55E6" w14:textId="77777777" w:rsidTr="00BA5852">
        <w:tc>
          <w:tcPr>
            <w:tcW w:w="7578" w:type="dxa"/>
          </w:tcPr>
          <w:p w14:paraId="03DA86D8" w14:textId="7B86847E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173AF88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E21F4E8" w14:textId="46F7F159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05668C" w14:paraId="0A429685" w14:textId="77777777" w:rsidTr="00BA5852">
        <w:tc>
          <w:tcPr>
            <w:tcW w:w="7578" w:type="dxa"/>
          </w:tcPr>
          <w:p w14:paraId="35954EDE" w14:textId="62664F72" w:rsidR="0005668C" w:rsidRDefault="00BA5852" w:rsidP="002C65FE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BFF6D4B" w14:textId="77777777" w:rsidR="0005668C" w:rsidRDefault="0005668C" w:rsidP="00BA5852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110BD7F" w14:textId="30F2D0E1" w:rsidR="0005668C" w:rsidRDefault="00BA5852" w:rsidP="00BA5852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bookmarkEnd w:id="1"/>
    </w:tbl>
    <w:p w14:paraId="4DA2BC66" w14:textId="32136667" w:rsidR="00C93DCB" w:rsidRDefault="00C93DCB" w:rsidP="0005668C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D4C5875" w14:textId="77777777" w:rsidR="00C93DCB" w:rsidRDefault="00C93DCB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2" w:name="_Hlk167084250"/>
    <w:p w14:paraId="10A9FC13" w14:textId="25376A8C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-619372556"/>
          <w:placeholder>
            <w:docPart w:val="4EB0EC573A144B55B1E79ECA4FA83598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Yes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4769B40E" w14:textId="300A27EA" w:rsidR="00BA5852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F80363"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1338426902"/>
          <w:placeholder>
            <w:docPart w:val="4E1254F3A9694FC4B95AAEB75B496640"/>
          </w:placeholder>
          <w15:color w:val="157DEF"/>
        </w:sdtPr>
        <w:sdtContent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F8036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text_total_contract_price</w:t>
          </w:r>
          <w:r w:rsidR="00F8036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5FCEBA16" w14:textId="4D28404E" w:rsidR="00BA5852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907768200"/>
          <w:placeholder>
            <w:docPart w:val="0BB020320B534813B35353F3C9536045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44B62B93" w14:textId="6EE3CB15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Fonts w:ascii="Cormorant Garamond" w:hAnsi="Cormorant Garamond" w:cs="Times New Roman"/>
            <w:color w:val="C92C2C"/>
            <w:sz w:val="20"/>
            <w:szCs w:val="20"/>
          </w:rPr>
          <w:alias w:val="Show If"/>
          <w:tag w:val="FlowConditionShowIf"/>
          <w:id w:val="2064754069"/>
          <w:placeholder>
            <w:docPart w:val="1E925B11AAA54FBAA239F78B306A29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r>
            <w:rPr>
              <w:rFonts w:ascii="Cormorant Garamond" w:hAnsi="Cormorant Garamond" w:cs="Times New Roman"/>
              <w:color w:val="C92C2C"/>
              <w:sz w:val="20"/>
              <w:szCs w:val="20"/>
            </w:rPr>
            <w:t>yn_first_change_order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A67F59"/>
              <w:sz w:val="20"/>
              <w:szCs w:val="20"/>
            </w:rPr>
            <w:t>==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>
            <w:rPr>
              <w:rFonts w:ascii="Cormorant Garamond" w:hAnsi="Cormorant Garamond" w:cs="Times New Roman"/>
              <w:color w:val="2F9C0A"/>
              <w:sz w:val="20"/>
              <w:szCs w:val="20"/>
            </w:rPr>
            <w:t>No</w:t>
          </w:r>
          <w:r w:rsidRPr="007B2531">
            <w:rPr>
              <w:rFonts w:ascii="Cormorant Garamond" w:hAnsi="Cormorant Garamond" w:cs="Times New Roman"/>
              <w:color w:val="5F6364"/>
              <w:sz w:val="20"/>
              <w:szCs w:val="20"/>
            </w:rPr>
            <w:t>"</w:t>
          </w:r>
          <w:r w:rsidRPr="007B2531">
            <w:rPr>
              <w:rFonts w:ascii="Cormorant Garamond" w:hAnsi="Cormorant Garamond" w:cs="Times New Roman"/>
              <w:color w:val="C92C2C"/>
              <w:sz w:val="20"/>
              <w:szCs w:val="20"/>
            </w:rPr>
            <w:t xml:space="preserve"> </w:t>
          </w:r>
        </w:sdtContent>
      </w:sdt>
    </w:p>
    <w:p w14:paraId="1D267020" w14:textId="0CD267D3" w:rsidR="00F80363" w:rsidRDefault="00F80363" w:rsidP="00F80363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Pr="00F8036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395116442"/>
          <w:placeholder>
            <w:docPart w:val="BA56503B90B24461A416493F1A82E721"/>
          </w:placeholder>
          <w15:color w:val="157DEF"/>
        </w:sdtPr>
        <w:sdtContent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latest_</w:t>
          </w:r>
          <w:r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total_contract_price</w:t>
          </w:r>
          <w:r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p w14:paraId="085F5E1A" w14:textId="1E651519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454093239"/>
          <w:placeholder>
            <w:docPart w:val="7813E2E9DA9943C8BCDB2AB13B74CEC3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024809D8" w14:textId="77777777" w:rsidR="00F80363" w:rsidRDefault="00F80363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24762DB2" w14:textId="3D98D669" w:rsidR="00D27D4E" w:rsidRPr="00D27D4E" w:rsidRDefault="00BA5852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  <w:r w:rsidR="00C716A3" w:rsidRPr="00C716A3">
        <w:rPr>
          <w:rFonts w:ascii="Cormorant Garamond" w:hAnsi="Cormorant Garamond"/>
          <w:sz w:val="20"/>
          <w:szCs w:val="20"/>
        </w:rPr>
        <w:t xml:space="preserve"> </w:t>
      </w:r>
      <w:sdt>
        <w:sdtPr>
          <w:rPr>
            <w:rFonts w:ascii="Cormorant Garamond" w:hAnsi="Cormorant Garamond"/>
            <w:sz w:val="20"/>
            <w:szCs w:val="20"/>
          </w:rPr>
          <w:alias w:val="Field"/>
          <w:tag w:val="FlowField"/>
          <w:id w:val="-1142882011"/>
          <w:placeholder>
            <w:docPart w:val="DFC9BA4A33AC4679B1419163006FA44A"/>
          </w:placeholder>
          <w15:color w:val="157DEF"/>
        </w:sdtPr>
        <w:sdtContent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{{ 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text_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new</w:t>
          </w:r>
          <w:r w:rsidR="00C716A3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>_contract_price</w:t>
          </w:r>
          <w:r w:rsidR="00C716A3" w:rsidRPr="00FE6997">
            <w:rPr>
              <w:rFonts w:ascii="Cormorant Garamond" w:eastAsia="Times New Roman" w:hAnsi="Cormorant Garamond"/>
              <w:color w:val="167DF0"/>
              <w:sz w:val="20"/>
              <w:szCs w:val="20"/>
            </w:rPr>
            <w:t xml:space="preserve"> }}</w:t>
          </w:r>
        </w:sdtContent>
      </w:sdt>
    </w:p>
    <w:bookmarkEnd w:id="2"/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6C556E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7A14EE24" w14:textId="749AE29F" w:rsidR="0081532B" w:rsidRPr="006C556E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bookmarkStart w:id="3" w:name="_Hlk167084267"/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Misc. Notes Regarding </w:t>
            </w:r>
            <w:r w:rsidR="0081532B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 xml:space="preserve">Effect this Change Order Could Have on the Project </w:t>
            </w:r>
            <w:r w:rsidR="006C556E"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(other than price)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09023FD1" w14:textId="77777777" w:rsidR="00C93DCB" w:rsidRDefault="00C93DCB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4" w:name="_Hlk164749947"/>
      <w:bookmarkEnd w:id="3"/>
    </w:p>
    <w:bookmarkEnd w:id="4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5" w:name="_Hlk43282553"/>
          <w:bookmarkStart w:id="6" w:name="_Hlk41384681"/>
          <w:p w14:paraId="453FD381" w14:textId="312DCB78" w:rsidR="00F20BA5" w:rsidRPr="00403988" w:rsidRDefault="00385356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5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6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385356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85356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385356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385356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7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68C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07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65FE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06C6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356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43CB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59F7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556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5852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6A3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3DCB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2F6C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511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0363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  <w:style w:type="character" w:customStyle="1" w:styleId="punctuation1">
    <w:name w:val="punctuation1"/>
    <w:basedOn w:val="DefaultParagraphFont"/>
    <w:rsid w:val="00CB2F6C"/>
    <w:rPr>
      <w:color w:val="5F63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54F3A9694FC4B95AAEB75B49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DD53-E767-4361-8F22-C08D2A02548C}"/>
      </w:docPartPr>
      <w:docPartBody>
        <w:p w:rsidR="005A00DA" w:rsidRDefault="005A00DA" w:rsidP="005A00DA">
          <w:pPr>
            <w:pStyle w:val="4E1254F3A9694FC4B95AAEB75B4966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0EC573A144B55B1E79ECA4FA8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2A7-3FE4-45E9-95A3-0DF77AFD7E98}"/>
      </w:docPartPr>
      <w:docPartBody>
        <w:p w:rsidR="005A00DA" w:rsidRDefault="005A00DA" w:rsidP="005A00DA">
          <w:pPr>
            <w:pStyle w:val="4EB0EC573A144B55B1E79ECA4FA8359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20320B534813B35353F3C953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8B6F-DC8D-4270-B1D5-9E9AAC128196}"/>
      </w:docPartPr>
      <w:docPartBody>
        <w:p w:rsidR="005A00DA" w:rsidRDefault="005A00DA" w:rsidP="005A00DA">
          <w:pPr>
            <w:pStyle w:val="0BB020320B534813B35353F3C953604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5B11AAA54FBAA239F78B306A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977D-E8D6-4402-8639-234EB75E928A}"/>
      </w:docPartPr>
      <w:docPartBody>
        <w:p w:rsidR="005A00DA" w:rsidRDefault="005A00DA" w:rsidP="005A00DA">
          <w:pPr>
            <w:pStyle w:val="1E925B11AAA54FBAA239F78B306A29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503B90B24461A416493F1A82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BE2B-7FD5-42A3-B702-3692DDFCBE76}"/>
      </w:docPartPr>
      <w:docPartBody>
        <w:p w:rsidR="005A00DA" w:rsidRDefault="005A00DA" w:rsidP="005A00DA">
          <w:pPr>
            <w:pStyle w:val="BA56503B90B24461A416493F1A82E7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3E2E9DA9943C8BCDB2AB13B7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8FCB-984B-4CC4-8527-07A88DB001CC}"/>
      </w:docPartPr>
      <w:docPartBody>
        <w:p w:rsidR="005A00DA" w:rsidRDefault="005A00DA" w:rsidP="005A00DA">
          <w:pPr>
            <w:pStyle w:val="7813E2E9DA9943C8BCDB2AB13B74CEC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9BA4A33AC4679B1419163006F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E86A-773B-4DBF-B862-BE932A37FAB3}"/>
      </w:docPartPr>
      <w:docPartBody>
        <w:p w:rsidR="005A00DA" w:rsidRDefault="005A00DA" w:rsidP="005A00DA">
          <w:pPr>
            <w:pStyle w:val="DFC9BA4A33AC4679B1419163006FA44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A00DA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0D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  <w:style w:type="paragraph" w:customStyle="1" w:styleId="4E1254F3A9694FC4B95AAEB75B496640">
    <w:name w:val="4E1254F3A9694FC4B95AAEB75B496640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0EC573A144B55B1E79ECA4FA83598">
    <w:name w:val="4EB0EC573A144B55B1E79ECA4FA83598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020320B534813B35353F3C9536045">
    <w:name w:val="0BB020320B534813B35353F3C9536045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25B11AAA54FBAA239F78B306A2954">
    <w:name w:val="1E925B11AAA54FBAA239F78B306A2954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6503B90B24461A416493F1A82E721">
    <w:name w:val="BA56503B90B24461A416493F1A82E721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3E2E9DA9943C8BCDB2AB13B74CEC3">
    <w:name w:val="7813E2E9DA9943C8BCDB2AB13B74CEC3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65D5A5581A471BA3E62D20A04D41EA">
    <w:name w:val="A565D5A5581A471BA3E62D20A04D41EA"/>
    <w:rsid w:val="005A0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C9BA4A33AC4679B1419163006FA44A">
    <w:name w:val="DFC9BA4A33AC4679B1419163006FA44A"/>
    <w:rsid w:val="005A0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9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Is this the FIRST Change Order that you're processing for this Project?&quot;,&quot;id&quot;:&quot;yn_first_change_order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repsonse_source_document_id&quot;:&quot;&quot;,&quot;conditions_advanced&quot;:&quot;{% showif always %}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&quot;,&quot;description&quot;:&quot;&lt;p&gt;If this is the FIRST Changer Order, you'll enter \&quot;1.\&quot; &lt;/p&gt;&lt;p&gt;If this is the SECOND Change Order, you'll enter \&quot;2.\&quot; &lt;/p&gt;&lt;p&gt;And so forth. . .&lt;/p&g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4&lt;/span&gt;&lt;/li&gt;&lt;li&gt;&lt;span style=\&quot;color: rgb(0, 102, 204);\&quot;&gt;5&lt;/span&gt;&lt;/li&gt;&lt;/ul&gt;&quot;},{&quot;label&quot;:&quot;EXCLUDING this Change Order, 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Yes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&lt;strong&gt;&lt;em&gt;short version&lt;/em&gt;&lt;/strong&gt;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Taking into account the most recent Change Order (BUT NOT THIS ONE), what is the CURRENT CONTRACT PRICE for this Project? SEE HELP ( ? ) FOR FORMATTING INSTRUCTIONS&quot;,&quot;id&quot;:&quot;text_lates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yn_first_change_order == \&quot;No\&quot; %}\n&quot;,&quot;description&quot;:&quot;&lt;p&gt;&lt;span style=\&quot;color: rgb(0, 138, 0);\&quot;&gt;You're &lt;/span&gt;&lt;strong style=\&quot;color: rgb(0, 138, 0);\&quot;&gt;NOT&lt;/strong&gt;&lt;span style=\&quot;color: rgb(0, 138, 0);\&quot;&gt; including &lt;/span&gt;&lt;strong style=\&quot;color: rgb(0, 138, 0);\&quot;&gt;THIS&lt;/strong&gt;&lt;span style=\&quot;color: rgb(0, 138, 0);\&quot;&gt; Change Order in this total. That will be handled in the next question.&lt;/span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After THIS Change Order, what will the new TOTAL CONTRACT PRICE be? SEE HELP ( ? ) FOR FORMATTING INSTRUCTIONS&quot;,&quot;id&quot;:&quot;text_new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If you would like to add any miscellaneous notes regarding this Change Order, do so here. Otherwise leave blank.  SEE HELP ( ? ) FOR GUIDANCE&quot;,&quot;id&quot;:&quot;textarea_misc_notes_change_order&quot;,&quot;placeholder&quot;:&quot;&quot;,&quot;numberStepSize&quot;:&quot;&quot;,&quot;numberMinimumValue&quot;:&quot;&quot;,&quot;numberMaximumValue&quot;:&quot;&quot;,&quot;type&quot;:&quot;textarea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section is intended to allow you the opportunity to include some notes on the effects that &lt;em&gt;&lt;u&gt;this&lt;/u&gt;&lt;/em&gt; Change Order will have on the overall Project &lt;em&gt;&lt;u&gt;other than its price&lt;/u&gt;&lt;/em&gt;--e.g., completion date, extra workman, etc.&lt;/p&gt;&lt;p&gt;&lt;strong style=\&quot;color: rgb(230, 0, 0);\&quot;&gt;You don't have to include anything here. &lt;/strong&gt;&lt;/p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Activated)&quot;,&quot;id&quot;:&quot;rosemary_rd_ex_c_change_order_dsa_activated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2024-04-23T16:37:00Z</dcterms:created>
  <dcterms:modified xsi:type="dcterms:W3CDTF">2024-05-20T15:28:00Z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