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952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952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9527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9527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952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9527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9527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49527B"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49527B"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49527B"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4952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952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9527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9527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sdt>
        <w:sdtPr>
          <w:rPr>
            <w:rFonts w:ascii="Cormorant Garamond" w:hAnsi="Cormorant Garamond"/>
            <w:i/>
            <w:iCs/>
            <w:color w:val="0070C0"/>
            <w:sz w:val="20"/>
            <w:szCs w:val="20"/>
          </w:rPr>
          <w:alias w:val="Field"/>
          <w:tag w:val="FlowField"/>
          <w:id w:val="1853674047"/>
          <w:placeholder>
            <w:docPart w:val="2632113324AF4BF19ACBE5C01E66CC9C"/>
          </w:placeholder>
          <w15:color w:val="157DEF"/>
        </w:sdtPr>
        <w:sdtEndPr/>
        <w:sdtContent>
          <w:r w:rsidR="00DE334C" w:rsidRPr="003346B8">
            <w:rPr>
              <w:rFonts w:ascii="Cormorant Garamond" w:eastAsia="Times New Roman" w:hAnsi="Cormorant Garamond"/>
              <w:i/>
              <w:iCs/>
              <w:color w:val="0070C0"/>
              <w:sz w:val="20"/>
              <w:szCs w:val="20"/>
            </w:rPr>
            <w:t>{{ text_scs_signer_email }}</w:t>
          </w:r>
        </w:sdtContent>
      </w:sdt>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9527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952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9527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9527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EndPr>
          <w:rPr>
            <w:rStyle w:val="property1"/>
          </w:rPr>
        </w:sdtEnd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952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952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49527B"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End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49527B"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EndPr>
          <w:rPr>
            <w:rStyle w:val="property1"/>
          </w:rPr>
        </w:sdtEndPr>
        <w:sdtContent>
          <w:r w:rsidR="001106FA" w:rsidRPr="007F3488">
            <w:rPr>
              <w:rFonts w:eastAsia="Times New Roman" w:cs="Times New Roman"/>
              <w:color w:val="CCCCCC"/>
              <w:szCs w:val="24"/>
            </w:rPr>
            <w:t>###</w:t>
          </w:r>
        </w:sdtContent>
      </w:sdt>
    </w:p>
    <w:p w14:paraId="71686BAF" w14:textId="0A7E1192"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9527B"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9527B"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952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952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952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952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9527B"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9527B"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952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952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952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4952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49527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End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49527B"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173A4195" w14:textId="77777777" w:rsidR="00736BA7" w:rsidRDefault="00736BA7" w:rsidP="004C6905">
      <w:pPr>
        <w:spacing w:after="0" w:line="240" w:lineRule="auto"/>
        <w:ind w:left="720"/>
        <w:rPr>
          <w:rStyle w:val="property1"/>
          <w:rFonts w:eastAsia="Times New Roman" w:cs="Times New Roman"/>
          <w:szCs w:val="24"/>
        </w:rPr>
      </w:pPr>
    </w:p>
    <w:p w14:paraId="226CF9D3" w14:textId="6E92F7D3" w:rsidR="004C6905" w:rsidRDefault="0049527B"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9527B"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9527B"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9527B"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9527B"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9527B"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1C432E6A" w14:textId="77777777" w:rsidR="00D127AE" w:rsidRDefault="00D127AE" w:rsidP="001106FA">
      <w:pPr>
        <w:spacing w:after="0" w:line="240" w:lineRule="auto"/>
        <w:ind w:left="1440"/>
        <w:rPr>
          <w:rStyle w:val="property1"/>
          <w:rFonts w:ascii="Times New Roman" w:eastAsia="Times New Roman" w:hAnsi="Times New Roman" w:cs="Times New Roman"/>
          <w:sz w:val="20"/>
          <w:szCs w:val="20"/>
        </w:rPr>
      </w:pPr>
    </w:p>
    <w:p w14:paraId="21325CE0" w14:textId="5A55CEF3" w:rsidR="0010076B" w:rsidRPr="000D3DAC" w:rsidRDefault="0049527B"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9527B"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9527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9527B"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9527B"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9527B"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49527B"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477ECBE5" w:rsidR="0065297D" w:rsidRPr="00333469" w:rsidRDefault="0065297D" w:rsidP="003B6214">
      <w:pPr>
        <w:spacing w:after="0" w:line="240" w:lineRule="auto"/>
        <w:ind w:left="720"/>
        <w:rPr>
          <w:rFonts w:ascii="Cormorant Garamond" w:hAnsi="Cormorant Garamond" w:cs="Times New Roman"/>
          <w:b/>
          <w:bCs/>
          <w:sz w:val="20"/>
          <w:szCs w:val="20"/>
        </w:rPr>
      </w:pPr>
      <w:r w:rsidRPr="0010076B">
        <w:rPr>
          <w:rFonts w:ascii="Cormorant Garamond" w:hAnsi="Cormorant Garamond" w:cs="Times New Roman"/>
          <w:sz w:val="20"/>
          <w:szCs w:val="20"/>
        </w:rPr>
        <w:fldChar w:fldCharType="begin"/>
      </w:r>
      <w:r w:rsidRPr="0010076B">
        <w:rPr>
          <w:rFonts w:ascii="Cormorant Garamond" w:hAnsi="Cormorant Garamond" w:cs="Times New Roman"/>
          <w:sz w:val="20"/>
          <w:szCs w:val="20"/>
        </w:rPr>
        <w:instrText xml:space="preserve"> LISTNUM LegalDefault \l 2 </w:instrText>
      </w:r>
      <w:r w:rsidRPr="0010076B">
        <w:rPr>
          <w:rFonts w:ascii="Cormorant Garamond" w:hAnsi="Cormorant Garamond" w:cs="Times New Roman"/>
          <w:sz w:val="20"/>
          <w:szCs w:val="20"/>
        </w:rPr>
        <w:fldChar w:fldCharType="end"/>
      </w:r>
      <w:r w:rsidRPr="0010076B">
        <w:rPr>
          <w:rFonts w:ascii="Cormorant Garamond" w:hAnsi="Cormorant Garamond" w:cs="Times New Roman"/>
          <w:sz w:val="20"/>
          <w:szCs w:val="20"/>
        </w:rPr>
        <w:t xml:space="preserve">  </w:t>
      </w:r>
      <w:r w:rsidRPr="0010076B">
        <w:rPr>
          <w:rFonts w:ascii="Cormorant Garamond" w:hAnsi="Cormorant Garamond" w:cs="Times New Roman"/>
          <w:b/>
          <w:bCs/>
          <w:sz w:val="20"/>
          <w:szCs w:val="20"/>
          <w:u w:val="single"/>
        </w:rPr>
        <w:t xml:space="preserve">Additional </w:t>
      </w:r>
      <w:r w:rsidR="00F46197" w:rsidRPr="0010076B">
        <w:rPr>
          <w:rFonts w:ascii="Cormorant Garamond" w:hAnsi="Cormorant Garamond" w:cs="Times New Roman"/>
          <w:b/>
          <w:bCs/>
          <w:sz w:val="20"/>
          <w:szCs w:val="20"/>
          <w:u w:val="single"/>
        </w:rPr>
        <w:t>Property</w:t>
      </w:r>
      <w:r w:rsidRPr="0010076B">
        <w:rPr>
          <w:rFonts w:ascii="Cormorant Garamond" w:hAnsi="Cormorant Garamond" w:cs="Times New Roman"/>
          <w:b/>
          <w:bCs/>
          <w:sz w:val="20"/>
          <w:szCs w:val="20"/>
          <w:u w:val="single"/>
        </w:rPr>
        <w:t xml:space="preserve"> Visits</w:t>
      </w:r>
      <w:r w:rsidRPr="0010076B">
        <w:rPr>
          <w:rFonts w:ascii="Cormorant Garamond" w:hAnsi="Cormorant Garamond" w:cs="Times New Roman"/>
          <w:sz w:val="20"/>
          <w:szCs w:val="20"/>
        </w:rPr>
        <w:t xml:space="preserve">. </w:t>
      </w:r>
      <w:r w:rsidR="00C33758" w:rsidRPr="0010076B">
        <w:rPr>
          <w:rFonts w:ascii="Cormorant Garamond" w:hAnsi="Cormorant Garamond" w:cs="Times New Roman"/>
          <w:sz w:val="20"/>
          <w:szCs w:val="20"/>
        </w:rPr>
        <w:t>In addition to the scheduled Service</w:t>
      </w:r>
      <w:r w:rsidR="007A2F1D" w:rsidRPr="0010076B">
        <w:rPr>
          <w:rFonts w:ascii="Cormorant Garamond" w:hAnsi="Cormorant Garamond" w:cs="Times New Roman"/>
          <w:sz w:val="20"/>
          <w:szCs w:val="20"/>
        </w:rPr>
        <w:t xml:space="preserve">s </w:t>
      </w:r>
      <w:r w:rsidR="00C33758" w:rsidRPr="0010076B">
        <w:rPr>
          <w:rFonts w:ascii="Cormorant Garamond" w:hAnsi="Cormorant Garamond" w:cs="Times New Roman"/>
          <w:sz w:val="20"/>
          <w:szCs w:val="20"/>
        </w:rPr>
        <w:t>agreed to above, on occasion Customer may wish to have SCS perform all or some of the Services</w:t>
      </w:r>
      <w:r w:rsidR="007A2F1D" w:rsidRPr="0010076B">
        <w:rPr>
          <w:rFonts w:ascii="Cormorant Garamond" w:hAnsi="Cormorant Garamond" w:cs="Times New Roman"/>
          <w:sz w:val="20"/>
          <w:szCs w:val="20"/>
        </w:rPr>
        <w:t xml:space="preserve"> on additional occasions throughout the year. SCS will work in good faith to accommodate Customer’s request.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9527B"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49527B"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952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49527B"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49527B"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49527B"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9527B"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9527B"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9527B"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49527B"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9527B"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49527B"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49527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49527B"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49527B"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49527B"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9527B"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49527B"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527B"/>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 w:id="20416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2181E"/>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label&quot;:&quot;Dumpsters&quot;,&quot;value&quot;:&quot;Dumpsters&quot;},{&quot;label&quot;:&quot;Dumpster Pads&quot;,&quot;value&quot;:&quot;Dumpster Pad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4055</TotalTime>
  <Pages>12</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